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935B4" w14:textId="77777777" w:rsidR="00CE2547" w:rsidRPr="00993430" w:rsidRDefault="0053365B" w:rsidP="0053365B">
      <w:pPr>
        <w:rPr>
          <w:rFonts w:cstheme="minorHAnsi"/>
          <w:b/>
          <w:bCs/>
          <w:sz w:val="24"/>
          <w:szCs w:val="24"/>
        </w:rPr>
      </w:pPr>
      <w:r w:rsidRPr="00993430">
        <w:rPr>
          <w:rFonts w:cstheme="minorHAnsi"/>
          <w:b/>
          <w:bCs/>
          <w:sz w:val="24"/>
          <w:szCs w:val="24"/>
        </w:rPr>
        <w:t xml:space="preserve">Introduction </w:t>
      </w:r>
    </w:p>
    <w:p w14:paraId="4AB169B1" w14:textId="366A06D4" w:rsidR="00CE2547" w:rsidRPr="00993430" w:rsidRDefault="0053365B" w:rsidP="0053365B">
      <w:pPr>
        <w:rPr>
          <w:rFonts w:cstheme="minorHAnsi"/>
          <w:sz w:val="24"/>
          <w:szCs w:val="24"/>
        </w:rPr>
      </w:pPr>
      <w:r w:rsidRPr="00993430">
        <w:rPr>
          <w:rFonts w:cstheme="minorHAnsi"/>
          <w:sz w:val="24"/>
          <w:szCs w:val="24"/>
        </w:rPr>
        <w:t xml:space="preserve">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 </w:t>
      </w:r>
    </w:p>
    <w:p w14:paraId="1C94CCEF" w14:textId="77777777" w:rsidR="001643B3" w:rsidRPr="00993430" w:rsidRDefault="001643B3" w:rsidP="0053365B">
      <w:pPr>
        <w:rPr>
          <w:rFonts w:cstheme="minorHAnsi"/>
          <w:sz w:val="24"/>
          <w:szCs w:val="24"/>
        </w:rPr>
      </w:pPr>
    </w:p>
    <w:p w14:paraId="465C942A" w14:textId="77777777" w:rsidR="00CE2547" w:rsidRPr="00993430" w:rsidRDefault="0053365B" w:rsidP="0053365B">
      <w:pPr>
        <w:rPr>
          <w:rFonts w:cstheme="minorHAnsi"/>
          <w:b/>
          <w:bCs/>
          <w:sz w:val="24"/>
          <w:szCs w:val="24"/>
        </w:rPr>
      </w:pPr>
      <w:r w:rsidRPr="00993430">
        <w:rPr>
          <w:rFonts w:cstheme="minorHAnsi"/>
          <w:b/>
          <w:bCs/>
          <w:sz w:val="24"/>
          <w:szCs w:val="24"/>
        </w:rPr>
        <w:t xml:space="preserve">Pupil entitlement </w:t>
      </w:r>
    </w:p>
    <w:p w14:paraId="0070E06A" w14:textId="7778F747" w:rsidR="001643B3" w:rsidRPr="00993430" w:rsidRDefault="001643B3" w:rsidP="001643B3">
      <w:pPr>
        <w:rPr>
          <w:rFonts w:cstheme="minorHAnsi"/>
          <w:sz w:val="24"/>
          <w:szCs w:val="24"/>
        </w:rPr>
      </w:pPr>
      <w:r w:rsidRPr="00993430">
        <w:rPr>
          <w:rFonts w:cstheme="minorHAnsi"/>
          <w:sz w:val="24"/>
          <w:szCs w:val="24"/>
        </w:rPr>
        <w:t xml:space="preserve">All pupils in years </w:t>
      </w:r>
      <w:r w:rsidR="00FE3A45">
        <w:rPr>
          <w:rFonts w:cstheme="minorHAnsi"/>
          <w:sz w:val="24"/>
          <w:szCs w:val="24"/>
        </w:rPr>
        <w:t>7</w:t>
      </w:r>
      <w:r w:rsidRPr="00993430">
        <w:rPr>
          <w:rFonts w:cstheme="minorHAnsi"/>
          <w:sz w:val="24"/>
          <w:szCs w:val="24"/>
        </w:rPr>
        <w:t xml:space="preserve">-14 are entitled:  </w:t>
      </w:r>
    </w:p>
    <w:p w14:paraId="055DF29E" w14:textId="5EA66950" w:rsidR="001643B3" w:rsidRPr="00993430" w:rsidRDefault="001643B3" w:rsidP="001643B3">
      <w:pPr>
        <w:pStyle w:val="ListParagraph"/>
        <w:numPr>
          <w:ilvl w:val="0"/>
          <w:numId w:val="3"/>
        </w:numPr>
        <w:rPr>
          <w:rFonts w:cstheme="minorHAnsi"/>
          <w:sz w:val="24"/>
          <w:szCs w:val="24"/>
        </w:rPr>
      </w:pPr>
      <w:r w:rsidRPr="00993430">
        <w:rPr>
          <w:rFonts w:cstheme="minorHAnsi"/>
          <w:sz w:val="24"/>
          <w:szCs w:val="24"/>
        </w:rPr>
        <w:t xml:space="preserve">To an annual review of their EHCP where the transition for their future plans is discussed where relevant. This could include discussion on college placements, internships and social care provision. </w:t>
      </w:r>
    </w:p>
    <w:p w14:paraId="00313C0B" w14:textId="04FD43EE" w:rsidR="001643B3" w:rsidRPr="00993430" w:rsidRDefault="001643B3" w:rsidP="001643B3">
      <w:pPr>
        <w:pStyle w:val="ListParagraph"/>
        <w:numPr>
          <w:ilvl w:val="0"/>
          <w:numId w:val="3"/>
        </w:numPr>
        <w:rPr>
          <w:rFonts w:cstheme="minorHAnsi"/>
          <w:sz w:val="24"/>
          <w:szCs w:val="24"/>
        </w:rPr>
      </w:pPr>
      <w:r w:rsidRPr="00993430">
        <w:rPr>
          <w:rFonts w:cstheme="minorHAnsi"/>
          <w:sz w:val="24"/>
          <w:szCs w:val="24"/>
        </w:rPr>
        <w:t xml:space="preserve">To be provided with the full range of education and training options available at each transition point through the school website and through handouts given to parents by the EHCP coordinator </w:t>
      </w:r>
    </w:p>
    <w:p w14:paraId="7BD92A26" w14:textId="7189ADB3" w:rsidR="001643B3" w:rsidRPr="00993430" w:rsidRDefault="001643B3" w:rsidP="001643B3">
      <w:pPr>
        <w:pStyle w:val="ListParagraph"/>
        <w:numPr>
          <w:ilvl w:val="0"/>
          <w:numId w:val="3"/>
        </w:numPr>
        <w:rPr>
          <w:rFonts w:cstheme="minorHAnsi"/>
          <w:sz w:val="24"/>
          <w:szCs w:val="24"/>
        </w:rPr>
      </w:pPr>
      <w:r w:rsidRPr="00993430">
        <w:rPr>
          <w:rFonts w:cstheme="minorHAnsi"/>
          <w:sz w:val="24"/>
          <w:szCs w:val="24"/>
        </w:rPr>
        <w:t xml:space="preserve">To hear from a range of local providers about the opportunities they offer through options events, assemblies and group discussions and taster events and Open Days. </w:t>
      </w:r>
    </w:p>
    <w:p w14:paraId="5532DE8E" w14:textId="3FE87DD0" w:rsidR="001643B3" w:rsidRPr="00993430" w:rsidRDefault="001643B3" w:rsidP="001643B3">
      <w:pPr>
        <w:pStyle w:val="ListParagraph"/>
        <w:numPr>
          <w:ilvl w:val="0"/>
          <w:numId w:val="3"/>
        </w:numPr>
        <w:rPr>
          <w:rFonts w:cstheme="minorHAnsi"/>
          <w:sz w:val="24"/>
          <w:szCs w:val="24"/>
        </w:rPr>
      </w:pPr>
      <w:r w:rsidRPr="00993430">
        <w:rPr>
          <w:rFonts w:cstheme="minorHAnsi"/>
          <w:sz w:val="24"/>
          <w:szCs w:val="24"/>
        </w:rPr>
        <w:t xml:space="preserve">To understand how to make applications for the full range of academic courses.  </w:t>
      </w:r>
    </w:p>
    <w:p w14:paraId="12807E3C" w14:textId="005CA22C" w:rsidR="001643B3" w:rsidRDefault="001643B3" w:rsidP="001643B3">
      <w:pPr>
        <w:pStyle w:val="ListParagraph"/>
        <w:numPr>
          <w:ilvl w:val="0"/>
          <w:numId w:val="3"/>
        </w:numPr>
        <w:rPr>
          <w:rFonts w:cstheme="minorHAnsi"/>
          <w:sz w:val="24"/>
          <w:szCs w:val="24"/>
        </w:rPr>
      </w:pPr>
      <w:r w:rsidRPr="00993430">
        <w:rPr>
          <w:rFonts w:cstheme="minorHAnsi"/>
          <w:sz w:val="24"/>
          <w:szCs w:val="24"/>
        </w:rPr>
        <w:t>Pupils in Year 9-1</w:t>
      </w:r>
      <w:r w:rsidR="00FE3A45">
        <w:rPr>
          <w:rFonts w:cstheme="minorHAnsi"/>
          <w:sz w:val="24"/>
          <w:szCs w:val="24"/>
        </w:rPr>
        <w:t>1</w:t>
      </w:r>
      <w:r w:rsidRPr="00993430">
        <w:rPr>
          <w:rFonts w:cstheme="minorHAnsi"/>
          <w:sz w:val="24"/>
          <w:szCs w:val="24"/>
        </w:rPr>
        <w:t xml:space="preserve"> will take part in </w:t>
      </w:r>
      <w:r w:rsidR="00F97731">
        <w:rPr>
          <w:rFonts w:cstheme="minorHAnsi"/>
          <w:sz w:val="24"/>
          <w:szCs w:val="24"/>
        </w:rPr>
        <w:t>a job detective event</w:t>
      </w:r>
      <w:r w:rsidRPr="00993430">
        <w:rPr>
          <w:rFonts w:cstheme="minorHAnsi"/>
          <w:sz w:val="24"/>
          <w:szCs w:val="24"/>
        </w:rPr>
        <w:t xml:space="preserve"> in the autumn term each year where they can speak to a range of employers and ask any questions they may have about that field of work.</w:t>
      </w:r>
    </w:p>
    <w:p w14:paraId="749A48E4" w14:textId="40061DDA" w:rsidR="00FE3A45" w:rsidRPr="00993430" w:rsidRDefault="00FE3A45" w:rsidP="001643B3">
      <w:pPr>
        <w:pStyle w:val="ListParagraph"/>
        <w:numPr>
          <w:ilvl w:val="0"/>
          <w:numId w:val="3"/>
        </w:numPr>
        <w:rPr>
          <w:rFonts w:cstheme="minorHAnsi"/>
          <w:sz w:val="24"/>
          <w:szCs w:val="24"/>
        </w:rPr>
      </w:pPr>
      <w:r>
        <w:rPr>
          <w:rFonts w:cstheme="minorHAnsi"/>
          <w:sz w:val="24"/>
          <w:szCs w:val="24"/>
        </w:rPr>
        <w:t>Pupils in Year 1</w:t>
      </w:r>
      <w:r w:rsidR="00F97731">
        <w:rPr>
          <w:rFonts w:cstheme="minorHAnsi"/>
          <w:sz w:val="24"/>
          <w:szCs w:val="24"/>
        </w:rPr>
        <w:t xml:space="preserve">4 </w:t>
      </w:r>
      <w:r>
        <w:rPr>
          <w:rFonts w:cstheme="minorHAnsi"/>
          <w:sz w:val="24"/>
          <w:szCs w:val="24"/>
        </w:rPr>
        <w:t xml:space="preserve">will have a CV writing workshop in the </w:t>
      </w:r>
      <w:r w:rsidR="00F97731">
        <w:rPr>
          <w:rFonts w:cstheme="minorHAnsi"/>
          <w:sz w:val="24"/>
          <w:szCs w:val="24"/>
        </w:rPr>
        <w:t>Autumn</w:t>
      </w:r>
      <w:r>
        <w:rPr>
          <w:rFonts w:cstheme="minorHAnsi"/>
          <w:sz w:val="24"/>
          <w:szCs w:val="24"/>
        </w:rPr>
        <w:t xml:space="preserve"> term. </w:t>
      </w:r>
    </w:p>
    <w:p w14:paraId="48AAC2BD" w14:textId="77777777" w:rsidR="001643B3" w:rsidRPr="00993430" w:rsidRDefault="001643B3" w:rsidP="0053365B">
      <w:pPr>
        <w:pStyle w:val="ListParagraph"/>
        <w:numPr>
          <w:ilvl w:val="0"/>
          <w:numId w:val="3"/>
        </w:numPr>
        <w:rPr>
          <w:rFonts w:cstheme="minorHAnsi"/>
          <w:sz w:val="24"/>
          <w:szCs w:val="24"/>
        </w:rPr>
      </w:pPr>
      <w:r w:rsidRPr="00993430">
        <w:rPr>
          <w:rFonts w:cstheme="minorHAnsi"/>
          <w:sz w:val="24"/>
          <w:szCs w:val="24"/>
        </w:rPr>
        <w:t xml:space="preserve">Pupils in Year 14 will take part in mock interviews in the spring term by a range of employers in order to build their confidence and simulate real life job interviews, with simple effective written feedback. </w:t>
      </w:r>
    </w:p>
    <w:p w14:paraId="2ED4AC39" w14:textId="49D9AA0E" w:rsidR="0019162F" w:rsidRPr="00993430" w:rsidRDefault="0019162F" w:rsidP="0053365B">
      <w:pPr>
        <w:pStyle w:val="ListParagraph"/>
        <w:numPr>
          <w:ilvl w:val="0"/>
          <w:numId w:val="3"/>
        </w:numPr>
        <w:rPr>
          <w:rFonts w:cstheme="minorHAnsi"/>
          <w:sz w:val="24"/>
          <w:szCs w:val="24"/>
        </w:rPr>
      </w:pPr>
      <w:r w:rsidRPr="00993430">
        <w:rPr>
          <w:rFonts w:cstheme="minorHAnsi"/>
          <w:sz w:val="24"/>
          <w:szCs w:val="24"/>
        </w:rPr>
        <w:t xml:space="preserve">These provider encounters will be scheduled during the main school hours and the provider will be given a reasonable amount of time to, as a minimum: </w:t>
      </w:r>
    </w:p>
    <w:p w14:paraId="39885A1C" w14:textId="74377580" w:rsidR="0019162F" w:rsidRPr="00993430" w:rsidRDefault="001643B3" w:rsidP="001643B3">
      <w:pPr>
        <w:ind w:left="1440"/>
        <w:rPr>
          <w:rFonts w:cstheme="minorHAnsi"/>
          <w:sz w:val="24"/>
          <w:szCs w:val="24"/>
        </w:rPr>
      </w:pPr>
      <w:r w:rsidRPr="00993430">
        <w:rPr>
          <w:rFonts w:cstheme="minorHAnsi"/>
          <w:sz w:val="24"/>
          <w:szCs w:val="24"/>
        </w:rPr>
        <w:t xml:space="preserve">- </w:t>
      </w:r>
      <w:r w:rsidR="0019162F" w:rsidRPr="00993430">
        <w:rPr>
          <w:rFonts w:cstheme="minorHAnsi"/>
          <w:sz w:val="24"/>
          <w:szCs w:val="24"/>
        </w:rPr>
        <w:t xml:space="preserve">share information about both the provider and the approved technical education qualification and apprenticeships that the provider offers </w:t>
      </w:r>
    </w:p>
    <w:p w14:paraId="7611190B" w14:textId="29F025A4" w:rsidR="0019162F" w:rsidRPr="00993430" w:rsidRDefault="001643B3" w:rsidP="001643B3">
      <w:pPr>
        <w:ind w:left="1440"/>
        <w:rPr>
          <w:rFonts w:cstheme="minorHAnsi"/>
          <w:sz w:val="24"/>
          <w:szCs w:val="24"/>
        </w:rPr>
      </w:pPr>
      <w:r w:rsidRPr="00993430">
        <w:rPr>
          <w:rFonts w:cstheme="minorHAnsi"/>
          <w:sz w:val="24"/>
          <w:szCs w:val="24"/>
        </w:rPr>
        <w:t xml:space="preserve">-  </w:t>
      </w:r>
      <w:r w:rsidR="0019162F" w:rsidRPr="00993430">
        <w:rPr>
          <w:rFonts w:cstheme="minorHAnsi"/>
          <w:sz w:val="24"/>
          <w:szCs w:val="24"/>
        </w:rPr>
        <w:t xml:space="preserve">explain what career routes those options could lead to </w:t>
      </w:r>
    </w:p>
    <w:p w14:paraId="3106A4D7" w14:textId="372AD80C" w:rsidR="0019162F" w:rsidRPr="00993430" w:rsidRDefault="001643B3" w:rsidP="001643B3">
      <w:pPr>
        <w:ind w:left="1440"/>
        <w:rPr>
          <w:rFonts w:cstheme="minorHAnsi"/>
          <w:sz w:val="24"/>
          <w:szCs w:val="24"/>
        </w:rPr>
      </w:pPr>
      <w:r w:rsidRPr="00993430">
        <w:rPr>
          <w:rFonts w:cstheme="minorHAnsi"/>
          <w:sz w:val="24"/>
          <w:szCs w:val="24"/>
        </w:rPr>
        <w:t xml:space="preserve">- </w:t>
      </w:r>
      <w:r w:rsidR="0019162F" w:rsidRPr="00993430">
        <w:rPr>
          <w:rFonts w:cstheme="minorHAnsi"/>
          <w:sz w:val="24"/>
          <w:szCs w:val="24"/>
        </w:rPr>
        <w:t>provide insights into what it might be like to learn or train with that provider (including the opportunity to meet staff and pupils from the provider)</w:t>
      </w:r>
    </w:p>
    <w:p w14:paraId="11BC3597" w14:textId="69B2C22C" w:rsidR="0019162F" w:rsidRPr="00993430" w:rsidRDefault="001643B3" w:rsidP="001643B3">
      <w:pPr>
        <w:ind w:left="1440"/>
        <w:rPr>
          <w:rFonts w:cstheme="minorHAnsi"/>
          <w:sz w:val="24"/>
          <w:szCs w:val="24"/>
        </w:rPr>
      </w:pPr>
      <w:r w:rsidRPr="00993430">
        <w:rPr>
          <w:rFonts w:cstheme="minorHAnsi"/>
          <w:sz w:val="24"/>
          <w:szCs w:val="24"/>
        </w:rPr>
        <w:t xml:space="preserve">-  </w:t>
      </w:r>
      <w:r w:rsidR="0053365B" w:rsidRPr="00993430">
        <w:rPr>
          <w:rFonts w:cstheme="minorHAnsi"/>
          <w:sz w:val="24"/>
          <w:szCs w:val="24"/>
        </w:rPr>
        <w:t xml:space="preserve">answer questions from pupils. </w:t>
      </w:r>
    </w:p>
    <w:p w14:paraId="30732FA3" w14:textId="09CFF03F" w:rsidR="007F7729" w:rsidRPr="00993430" w:rsidRDefault="007F7729" w:rsidP="0053365B">
      <w:pPr>
        <w:rPr>
          <w:rFonts w:cstheme="minorHAnsi"/>
          <w:sz w:val="24"/>
          <w:szCs w:val="24"/>
        </w:rPr>
      </w:pPr>
    </w:p>
    <w:p w14:paraId="094067B3" w14:textId="77777777" w:rsidR="001643B3" w:rsidRPr="00993430" w:rsidRDefault="001643B3" w:rsidP="0053365B">
      <w:pPr>
        <w:rPr>
          <w:rFonts w:cstheme="minorHAnsi"/>
          <w:sz w:val="24"/>
          <w:szCs w:val="24"/>
        </w:rPr>
      </w:pPr>
    </w:p>
    <w:p w14:paraId="22B7B3BF" w14:textId="77777777" w:rsidR="0019162F" w:rsidRPr="00993430" w:rsidRDefault="0053365B" w:rsidP="0053365B">
      <w:pPr>
        <w:rPr>
          <w:rFonts w:cstheme="minorHAnsi"/>
          <w:sz w:val="24"/>
          <w:szCs w:val="24"/>
        </w:rPr>
      </w:pPr>
      <w:r w:rsidRPr="00993430">
        <w:rPr>
          <w:rFonts w:cstheme="minorHAnsi"/>
          <w:b/>
          <w:bCs/>
          <w:sz w:val="24"/>
          <w:szCs w:val="24"/>
        </w:rPr>
        <w:lastRenderedPageBreak/>
        <w:t>Meaningful provider encounters</w:t>
      </w:r>
      <w:r w:rsidRPr="00993430">
        <w:rPr>
          <w:rFonts w:cstheme="minorHAnsi"/>
          <w:sz w:val="24"/>
          <w:szCs w:val="24"/>
        </w:rPr>
        <w:t xml:space="preserve"> </w:t>
      </w:r>
    </w:p>
    <w:p w14:paraId="00CDE621" w14:textId="3C30E1B2" w:rsidR="0019162F" w:rsidRPr="00993430" w:rsidRDefault="0053365B" w:rsidP="0053365B">
      <w:pPr>
        <w:rPr>
          <w:rFonts w:cstheme="minorHAnsi"/>
          <w:sz w:val="24"/>
          <w:szCs w:val="24"/>
        </w:rPr>
      </w:pPr>
      <w:r w:rsidRPr="00993430">
        <w:rPr>
          <w:rFonts w:cstheme="minorHAnsi"/>
          <w:sz w:val="24"/>
          <w:szCs w:val="24"/>
        </w:rPr>
        <w:t>One encounter is defined as one meeting/session between pupils and one provider. We are committed to providing meaningful encounters to all pupils</w:t>
      </w:r>
      <w:r w:rsidR="001643B3" w:rsidRPr="00993430">
        <w:rPr>
          <w:rFonts w:cstheme="minorHAnsi"/>
          <w:sz w:val="24"/>
          <w:szCs w:val="24"/>
        </w:rPr>
        <w:t xml:space="preserve">. </w:t>
      </w:r>
      <w:r w:rsidRPr="00993430">
        <w:rPr>
          <w:rFonts w:cstheme="minorHAnsi"/>
          <w:sz w:val="24"/>
          <w:szCs w:val="24"/>
        </w:rPr>
        <w:t xml:space="preserve">Meaningful online engagement is also an option, and we are open to providers that are able to provide live online engagement with our pupils. </w:t>
      </w:r>
    </w:p>
    <w:p w14:paraId="3A4F2DED" w14:textId="75EEA9A5" w:rsidR="001643B3" w:rsidRPr="00993430" w:rsidRDefault="001643B3" w:rsidP="0053365B">
      <w:pPr>
        <w:rPr>
          <w:rFonts w:cstheme="minorHAnsi"/>
          <w:sz w:val="24"/>
          <w:szCs w:val="24"/>
        </w:rPr>
      </w:pPr>
    </w:p>
    <w:p w14:paraId="4B6F2592" w14:textId="77777777" w:rsidR="0019162F" w:rsidRPr="00993430" w:rsidRDefault="0053365B" w:rsidP="0053365B">
      <w:pPr>
        <w:rPr>
          <w:rFonts w:cstheme="minorHAnsi"/>
          <w:b/>
          <w:bCs/>
          <w:sz w:val="24"/>
          <w:szCs w:val="24"/>
        </w:rPr>
      </w:pPr>
      <w:r w:rsidRPr="00993430">
        <w:rPr>
          <w:rFonts w:cstheme="minorHAnsi"/>
          <w:b/>
          <w:bCs/>
          <w:sz w:val="24"/>
          <w:szCs w:val="24"/>
        </w:rPr>
        <w:t xml:space="preserve">Previous providers </w:t>
      </w:r>
    </w:p>
    <w:p w14:paraId="01B26BC7" w14:textId="77777777" w:rsidR="0019162F" w:rsidRPr="00993430" w:rsidRDefault="0053365B" w:rsidP="0053365B">
      <w:pPr>
        <w:rPr>
          <w:rFonts w:cstheme="minorHAnsi"/>
          <w:sz w:val="24"/>
          <w:szCs w:val="24"/>
        </w:rPr>
      </w:pPr>
      <w:r w:rsidRPr="00993430">
        <w:rPr>
          <w:rFonts w:cstheme="minorHAnsi"/>
          <w:sz w:val="24"/>
          <w:szCs w:val="24"/>
        </w:rPr>
        <w:t xml:space="preserve">In previous terms/years we have invited the following providers from the local area to speak to our pupils: </w:t>
      </w:r>
    </w:p>
    <w:p w14:paraId="29195392" w14:textId="45F2C04C" w:rsidR="00C8390F" w:rsidRPr="00993430" w:rsidRDefault="00C8390F" w:rsidP="00C8390F">
      <w:pPr>
        <w:pStyle w:val="ListParagraph"/>
        <w:numPr>
          <w:ilvl w:val="0"/>
          <w:numId w:val="5"/>
        </w:numPr>
        <w:rPr>
          <w:rFonts w:cstheme="minorHAnsi"/>
          <w:sz w:val="24"/>
          <w:szCs w:val="24"/>
        </w:rPr>
      </w:pPr>
      <w:r w:rsidRPr="00993430">
        <w:rPr>
          <w:rFonts w:cstheme="minorHAnsi"/>
          <w:sz w:val="24"/>
          <w:szCs w:val="24"/>
        </w:rPr>
        <w:t>Severn Trent</w:t>
      </w:r>
    </w:p>
    <w:p w14:paraId="50A36BF6" w14:textId="5A465C51" w:rsidR="00C8390F" w:rsidRPr="00993430" w:rsidRDefault="00C8390F" w:rsidP="00C8390F">
      <w:pPr>
        <w:pStyle w:val="ListParagraph"/>
        <w:numPr>
          <w:ilvl w:val="0"/>
          <w:numId w:val="4"/>
        </w:numPr>
        <w:rPr>
          <w:rFonts w:cstheme="minorHAnsi"/>
          <w:sz w:val="24"/>
          <w:szCs w:val="24"/>
        </w:rPr>
      </w:pPr>
      <w:r w:rsidRPr="00993430">
        <w:rPr>
          <w:rFonts w:cstheme="minorHAnsi"/>
          <w:sz w:val="24"/>
          <w:szCs w:val="24"/>
        </w:rPr>
        <w:t xml:space="preserve">Barclays Bank </w:t>
      </w:r>
    </w:p>
    <w:p w14:paraId="5850716E" w14:textId="3501E406" w:rsidR="00C8390F" w:rsidRPr="00993430" w:rsidRDefault="00C8390F" w:rsidP="00C8390F">
      <w:pPr>
        <w:pStyle w:val="ListParagraph"/>
        <w:numPr>
          <w:ilvl w:val="0"/>
          <w:numId w:val="4"/>
        </w:numPr>
        <w:rPr>
          <w:rFonts w:cstheme="minorHAnsi"/>
          <w:sz w:val="24"/>
          <w:szCs w:val="24"/>
        </w:rPr>
      </w:pPr>
      <w:r w:rsidRPr="00993430">
        <w:rPr>
          <w:rFonts w:cstheme="minorHAnsi"/>
          <w:sz w:val="24"/>
          <w:szCs w:val="24"/>
        </w:rPr>
        <w:t>Coventry Rugby Club</w:t>
      </w:r>
    </w:p>
    <w:p w14:paraId="24957932" w14:textId="6675268A" w:rsidR="00C8390F" w:rsidRPr="00993430" w:rsidRDefault="00C8390F" w:rsidP="00C8390F">
      <w:pPr>
        <w:pStyle w:val="ListParagraph"/>
        <w:numPr>
          <w:ilvl w:val="0"/>
          <w:numId w:val="4"/>
        </w:numPr>
        <w:rPr>
          <w:rFonts w:cstheme="minorHAnsi"/>
          <w:sz w:val="24"/>
          <w:szCs w:val="24"/>
        </w:rPr>
      </w:pPr>
      <w:r w:rsidRPr="00993430">
        <w:rPr>
          <w:rFonts w:cstheme="minorHAnsi"/>
          <w:sz w:val="24"/>
          <w:szCs w:val="24"/>
        </w:rPr>
        <w:t>Coventry Fire Service</w:t>
      </w:r>
    </w:p>
    <w:p w14:paraId="375459F2" w14:textId="7773DD83" w:rsidR="00C8390F" w:rsidRPr="00993430" w:rsidRDefault="00C8390F" w:rsidP="00C8390F">
      <w:pPr>
        <w:pStyle w:val="ListParagraph"/>
        <w:numPr>
          <w:ilvl w:val="0"/>
          <w:numId w:val="4"/>
        </w:numPr>
        <w:rPr>
          <w:rFonts w:cstheme="minorHAnsi"/>
          <w:sz w:val="24"/>
          <w:szCs w:val="24"/>
        </w:rPr>
      </w:pPr>
      <w:r w:rsidRPr="00993430">
        <w:rPr>
          <w:rFonts w:cstheme="minorHAnsi"/>
          <w:sz w:val="24"/>
          <w:szCs w:val="24"/>
        </w:rPr>
        <w:t>Coventry PCSO’s.</w:t>
      </w:r>
    </w:p>
    <w:p w14:paraId="3305D31E" w14:textId="74B127A4" w:rsidR="00C8390F" w:rsidRPr="00993430" w:rsidRDefault="00C8390F" w:rsidP="00C8390F">
      <w:pPr>
        <w:pStyle w:val="ListParagraph"/>
        <w:numPr>
          <w:ilvl w:val="0"/>
          <w:numId w:val="4"/>
        </w:numPr>
        <w:rPr>
          <w:rFonts w:cstheme="minorHAnsi"/>
          <w:sz w:val="24"/>
          <w:szCs w:val="24"/>
        </w:rPr>
      </w:pPr>
      <w:r w:rsidRPr="00993430">
        <w:rPr>
          <w:rFonts w:cstheme="minorHAnsi"/>
          <w:sz w:val="24"/>
          <w:szCs w:val="24"/>
        </w:rPr>
        <w:t>Coventry MP</w:t>
      </w:r>
    </w:p>
    <w:p w14:paraId="405DA2DC" w14:textId="0E68E2E7" w:rsidR="00C8390F" w:rsidRDefault="00FE3A45" w:rsidP="00C8390F">
      <w:pPr>
        <w:pStyle w:val="ListParagraph"/>
        <w:numPr>
          <w:ilvl w:val="0"/>
          <w:numId w:val="4"/>
        </w:numPr>
        <w:rPr>
          <w:rFonts w:cstheme="minorHAnsi"/>
          <w:sz w:val="24"/>
          <w:szCs w:val="24"/>
        </w:rPr>
      </w:pPr>
      <w:r>
        <w:rPr>
          <w:rFonts w:cstheme="minorHAnsi"/>
          <w:sz w:val="24"/>
          <w:szCs w:val="24"/>
        </w:rPr>
        <w:t xml:space="preserve">Local Authority Job Coach </w:t>
      </w:r>
    </w:p>
    <w:p w14:paraId="68D56147" w14:textId="1C6709C5" w:rsidR="00861073" w:rsidRDefault="00861073" w:rsidP="00C8390F">
      <w:pPr>
        <w:pStyle w:val="ListParagraph"/>
        <w:numPr>
          <w:ilvl w:val="0"/>
          <w:numId w:val="4"/>
        </w:numPr>
        <w:rPr>
          <w:rFonts w:cstheme="minorHAnsi"/>
          <w:sz w:val="24"/>
          <w:szCs w:val="24"/>
        </w:rPr>
      </w:pPr>
      <w:r>
        <w:rPr>
          <w:rFonts w:cstheme="minorHAnsi"/>
          <w:sz w:val="24"/>
          <w:szCs w:val="24"/>
        </w:rPr>
        <w:t>Micro</w:t>
      </w:r>
      <w:r w:rsidR="00CB1EF1">
        <w:rPr>
          <w:rFonts w:cstheme="minorHAnsi"/>
          <w:sz w:val="24"/>
          <w:szCs w:val="24"/>
        </w:rPr>
        <w:t>soft</w:t>
      </w:r>
    </w:p>
    <w:p w14:paraId="37EE9B44" w14:textId="7CC63378" w:rsidR="00E0030F" w:rsidRDefault="00E0030F" w:rsidP="00C8390F">
      <w:pPr>
        <w:pStyle w:val="ListParagraph"/>
        <w:numPr>
          <w:ilvl w:val="0"/>
          <w:numId w:val="4"/>
        </w:numPr>
        <w:rPr>
          <w:rFonts w:cstheme="minorHAnsi"/>
          <w:sz w:val="24"/>
          <w:szCs w:val="24"/>
        </w:rPr>
      </w:pPr>
      <w:r>
        <w:rPr>
          <w:rFonts w:cstheme="minorHAnsi"/>
          <w:sz w:val="24"/>
          <w:szCs w:val="24"/>
        </w:rPr>
        <w:t xml:space="preserve">Department for Work and Pension </w:t>
      </w:r>
    </w:p>
    <w:p w14:paraId="5AB1795B" w14:textId="2B7E84EF" w:rsidR="00F97731" w:rsidRPr="00993430" w:rsidRDefault="00F97731" w:rsidP="00C8390F">
      <w:pPr>
        <w:pStyle w:val="ListParagraph"/>
        <w:numPr>
          <w:ilvl w:val="0"/>
          <w:numId w:val="4"/>
        </w:numPr>
        <w:rPr>
          <w:rFonts w:cstheme="minorHAnsi"/>
          <w:sz w:val="24"/>
          <w:szCs w:val="24"/>
        </w:rPr>
      </w:pPr>
      <w:r>
        <w:rPr>
          <w:rFonts w:cstheme="minorHAnsi"/>
          <w:sz w:val="24"/>
          <w:szCs w:val="24"/>
        </w:rPr>
        <w:t>HS2</w:t>
      </w:r>
    </w:p>
    <w:p w14:paraId="01FEAD03" w14:textId="77777777" w:rsidR="00C8390F" w:rsidRPr="00993430" w:rsidRDefault="00C8390F" w:rsidP="0053365B">
      <w:pPr>
        <w:rPr>
          <w:rFonts w:cstheme="minorHAnsi"/>
          <w:b/>
          <w:bCs/>
          <w:sz w:val="24"/>
          <w:szCs w:val="24"/>
        </w:rPr>
      </w:pPr>
    </w:p>
    <w:p w14:paraId="65C21093" w14:textId="4BA7DE0E" w:rsidR="0019162F" w:rsidRPr="00993430" w:rsidRDefault="0053365B" w:rsidP="0053365B">
      <w:pPr>
        <w:rPr>
          <w:rFonts w:cstheme="minorHAnsi"/>
          <w:b/>
          <w:bCs/>
          <w:sz w:val="24"/>
          <w:szCs w:val="24"/>
        </w:rPr>
      </w:pPr>
      <w:r w:rsidRPr="00993430">
        <w:rPr>
          <w:rFonts w:cstheme="minorHAnsi"/>
          <w:b/>
          <w:bCs/>
          <w:sz w:val="24"/>
          <w:szCs w:val="24"/>
        </w:rPr>
        <w:t xml:space="preserve">Destinations of our pupils </w:t>
      </w:r>
    </w:p>
    <w:p w14:paraId="44558FA5" w14:textId="163E0DEC" w:rsidR="0019162F" w:rsidRPr="00993430" w:rsidRDefault="0053365B" w:rsidP="00C8390F">
      <w:pPr>
        <w:pStyle w:val="ListParagraph"/>
        <w:numPr>
          <w:ilvl w:val="0"/>
          <w:numId w:val="6"/>
        </w:numPr>
        <w:rPr>
          <w:rFonts w:cstheme="minorHAnsi"/>
          <w:sz w:val="24"/>
          <w:szCs w:val="24"/>
        </w:rPr>
      </w:pPr>
      <w:r w:rsidRPr="00993430">
        <w:rPr>
          <w:rFonts w:cstheme="minorHAnsi"/>
          <w:sz w:val="24"/>
          <w:szCs w:val="24"/>
        </w:rPr>
        <w:t>Last year</w:t>
      </w:r>
      <w:r w:rsidR="00C8390F" w:rsidRPr="00993430">
        <w:rPr>
          <w:rFonts w:cstheme="minorHAnsi"/>
          <w:sz w:val="24"/>
          <w:szCs w:val="24"/>
        </w:rPr>
        <w:t>,</w:t>
      </w:r>
      <w:r w:rsidRPr="00993430">
        <w:rPr>
          <w:rFonts w:cstheme="minorHAnsi"/>
          <w:sz w:val="24"/>
          <w:szCs w:val="24"/>
        </w:rPr>
        <w:t xml:space="preserve"> </w:t>
      </w:r>
      <w:r w:rsidR="009907D6">
        <w:rPr>
          <w:rFonts w:cstheme="minorHAnsi"/>
          <w:sz w:val="24"/>
          <w:szCs w:val="24"/>
        </w:rPr>
        <w:t>0</w:t>
      </w:r>
      <w:r w:rsidRPr="00993430">
        <w:rPr>
          <w:rFonts w:cstheme="minorHAnsi"/>
          <w:sz w:val="24"/>
          <w:szCs w:val="24"/>
        </w:rPr>
        <w:t xml:space="preserve"> year 11 </w:t>
      </w:r>
      <w:r w:rsidR="009C557D" w:rsidRPr="00993430">
        <w:rPr>
          <w:rFonts w:cstheme="minorHAnsi"/>
          <w:sz w:val="24"/>
          <w:szCs w:val="24"/>
        </w:rPr>
        <w:t>pupil</w:t>
      </w:r>
      <w:r w:rsidR="009907D6">
        <w:rPr>
          <w:rFonts w:cstheme="minorHAnsi"/>
          <w:sz w:val="24"/>
          <w:szCs w:val="24"/>
        </w:rPr>
        <w:t>s</w:t>
      </w:r>
      <w:r w:rsidRPr="00993430">
        <w:rPr>
          <w:rFonts w:cstheme="minorHAnsi"/>
          <w:sz w:val="24"/>
          <w:szCs w:val="24"/>
        </w:rPr>
        <w:t xml:space="preserve"> moved </w:t>
      </w:r>
      <w:r w:rsidR="009907D6">
        <w:rPr>
          <w:rFonts w:cstheme="minorHAnsi"/>
          <w:sz w:val="24"/>
          <w:szCs w:val="24"/>
        </w:rPr>
        <w:t>on.</w:t>
      </w:r>
    </w:p>
    <w:p w14:paraId="1F1D567A" w14:textId="77777777" w:rsidR="00C8390F" w:rsidRPr="00993430" w:rsidRDefault="00C8390F" w:rsidP="00C8390F">
      <w:pPr>
        <w:pStyle w:val="ListParagraph"/>
        <w:rPr>
          <w:rFonts w:cstheme="minorHAnsi"/>
          <w:sz w:val="24"/>
          <w:szCs w:val="24"/>
        </w:rPr>
      </w:pPr>
    </w:p>
    <w:p w14:paraId="36E9E0C5" w14:textId="1DF9B4FC" w:rsidR="0019162F" w:rsidRPr="00993430" w:rsidRDefault="0053365B" w:rsidP="00C8390F">
      <w:pPr>
        <w:pStyle w:val="ListParagraph"/>
        <w:numPr>
          <w:ilvl w:val="0"/>
          <w:numId w:val="6"/>
        </w:numPr>
        <w:rPr>
          <w:rFonts w:cstheme="minorHAnsi"/>
          <w:sz w:val="24"/>
          <w:szCs w:val="24"/>
        </w:rPr>
      </w:pPr>
      <w:r w:rsidRPr="00993430">
        <w:rPr>
          <w:rFonts w:cstheme="minorHAnsi"/>
          <w:sz w:val="24"/>
          <w:szCs w:val="24"/>
        </w:rPr>
        <w:t>Last year our year 1</w:t>
      </w:r>
      <w:r w:rsidR="00C8390F" w:rsidRPr="00993430">
        <w:rPr>
          <w:rFonts w:cstheme="minorHAnsi"/>
          <w:sz w:val="24"/>
          <w:szCs w:val="24"/>
        </w:rPr>
        <w:t>4</w:t>
      </w:r>
      <w:r w:rsidRPr="00993430">
        <w:rPr>
          <w:rFonts w:cstheme="minorHAnsi"/>
          <w:sz w:val="24"/>
          <w:szCs w:val="24"/>
        </w:rPr>
        <w:t xml:space="preserve"> pupils moved to range of providers in the local area after school: </w:t>
      </w:r>
    </w:p>
    <w:p w14:paraId="01910EF3" w14:textId="300B3087" w:rsidR="00F31CEA" w:rsidRPr="00993430" w:rsidRDefault="00F31CEA" w:rsidP="00F31CEA">
      <w:pPr>
        <w:pStyle w:val="ListParagraph"/>
        <w:rPr>
          <w:rFonts w:cstheme="minorHAnsi"/>
          <w:sz w:val="24"/>
          <w:szCs w:val="24"/>
        </w:rPr>
      </w:pPr>
      <w:r w:rsidRPr="00993430">
        <w:rPr>
          <w:rFonts w:cstheme="minorHAnsi"/>
          <w:sz w:val="24"/>
          <w:szCs w:val="24"/>
        </w:rPr>
        <w:t xml:space="preserve">- </w:t>
      </w:r>
      <w:r w:rsidR="009907D6">
        <w:rPr>
          <w:rFonts w:cstheme="minorHAnsi"/>
          <w:sz w:val="24"/>
          <w:szCs w:val="24"/>
        </w:rPr>
        <w:t>5</w:t>
      </w:r>
      <w:r w:rsidRPr="00993430">
        <w:rPr>
          <w:rFonts w:cstheme="minorHAnsi"/>
          <w:sz w:val="24"/>
          <w:szCs w:val="24"/>
        </w:rPr>
        <w:t xml:space="preserve"> pupil</w:t>
      </w:r>
      <w:r w:rsidR="009907D6">
        <w:rPr>
          <w:rFonts w:cstheme="minorHAnsi"/>
          <w:sz w:val="24"/>
          <w:szCs w:val="24"/>
        </w:rPr>
        <w:t xml:space="preserve">s </w:t>
      </w:r>
      <w:r w:rsidRPr="00993430">
        <w:rPr>
          <w:rFonts w:cstheme="minorHAnsi"/>
          <w:sz w:val="24"/>
          <w:szCs w:val="24"/>
        </w:rPr>
        <w:t xml:space="preserve">to start a supported Internship </w:t>
      </w:r>
      <w:r w:rsidR="009907D6">
        <w:rPr>
          <w:rFonts w:cstheme="minorHAnsi"/>
          <w:sz w:val="24"/>
          <w:szCs w:val="24"/>
        </w:rPr>
        <w:t>(x1 construction, x1 hospitality, x1 childcare and x2 at the hospital)</w:t>
      </w:r>
    </w:p>
    <w:p w14:paraId="0FA0E238" w14:textId="0F9AFA33" w:rsidR="00F31CEA" w:rsidRPr="00993430" w:rsidRDefault="00F31CEA" w:rsidP="00F31CEA">
      <w:pPr>
        <w:pStyle w:val="ListParagraph"/>
        <w:rPr>
          <w:rFonts w:cstheme="minorHAnsi"/>
          <w:sz w:val="24"/>
          <w:szCs w:val="24"/>
        </w:rPr>
      </w:pPr>
      <w:r w:rsidRPr="00993430">
        <w:rPr>
          <w:rFonts w:cstheme="minorHAnsi"/>
          <w:sz w:val="24"/>
          <w:szCs w:val="24"/>
        </w:rPr>
        <w:t xml:space="preserve">- </w:t>
      </w:r>
      <w:r w:rsidR="009907D6">
        <w:rPr>
          <w:rFonts w:cstheme="minorHAnsi"/>
          <w:sz w:val="24"/>
          <w:szCs w:val="24"/>
        </w:rPr>
        <w:t>1</w:t>
      </w:r>
      <w:r w:rsidRPr="00993430">
        <w:rPr>
          <w:rFonts w:cstheme="minorHAnsi"/>
          <w:sz w:val="24"/>
          <w:szCs w:val="24"/>
        </w:rPr>
        <w:t xml:space="preserve"> </w:t>
      </w:r>
      <w:r w:rsidR="009907D6">
        <w:rPr>
          <w:rFonts w:cstheme="minorHAnsi"/>
          <w:sz w:val="24"/>
          <w:szCs w:val="24"/>
        </w:rPr>
        <w:t>p</w:t>
      </w:r>
      <w:r w:rsidRPr="00993430">
        <w:rPr>
          <w:rFonts w:cstheme="minorHAnsi"/>
          <w:sz w:val="24"/>
          <w:szCs w:val="24"/>
        </w:rPr>
        <w:t>upil to Hereward College Explorer Pathway</w:t>
      </w:r>
    </w:p>
    <w:p w14:paraId="16F27A5D" w14:textId="5982B059" w:rsidR="00F31CEA" w:rsidRPr="00993430" w:rsidRDefault="00F31CEA" w:rsidP="00F31CEA">
      <w:pPr>
        <w:pStyle w:val="ListParagraph"/>
        <w:rPr>
          <w:rFonts w:cstheme="minorHAnsi"/>
          <w:sz w:val="24"/>
          <w:szCs w:val="24"/>
        </w:rPr>
      </w:pPr>
      <w:r w:rsidRPr="00993430">
        <w:rPr>
          <w:rFonts w:cstheme="minorHAnsi"/>
          <w:sz w:val="24"/>
          <w:szCs w:val="24"/>
        </w:rPr>
        <w:t xml:space="preserve">- </w:t>
      </w:r>
      <w:r w:rsidR="009907D6">
        <w:rPr>
          <w:rFonts w:cstheme="minorHAnsi"/>
          <w:sz w:val="24"/>
          <w:szCs w:val="24"/>
        </w:rPr>
        <w:t>2</w:t>
      </w:r>
      <w:r w:rsidRPr="00993430">
        <w:rPr>
          <w:rFonts w:cstheme="minorHAnsi"/>
          <w:sz w:val="24"/>
          <w:szCs w:val="24"/>
        </w:rPr>
        <w:t xml:space="preserve"> </w:t>
      </w:r>
      <w:r w:rsidR="009907D6">
        <w:rPr>
          <w:rFonts w:cstheme="minorHAnsi"/>
          <w:sz w:val="24"/>
          <w:szCs w:val="24"/>
        </w:rPr>
        <w:t>p</w:t>
      </w:r>
      <w:r w:rsidRPr="00993430">
        <w:rPr>
          <w:rFonts w:cstheme="minorHAnsi"/>
          <w:sz w:val="24"/>
          <w:szCs w:val="24"/>
        </w:rPr>
        <w:t xml:space="preserve">upils to Hereward College Foundation Pathway </w:t>
      </w:r>
    </w:p>
    <w:p w14:paraId="7C822D0A" w14:textId="4DF300A8" w:rsidR="00F31CEA" w:rsidRPr="00993430" w:rsidRDefault="00F31CEA" w:rsidP="00F31CEA">
      <w:pPr>
        <w:pStyle w:val="ListParagraph"/>
        <w:rPr>
          <w:rFonts w:cstheme="minorHAnsi"/>
          <w:sz w:val="24"/>
          <w:szCs w:val="24"/>
        </w:rPr>
      </w:pPr>
      <w:r w:rsidRPr="00993430">
        <w:rPr>
          <w:rFonts w:cstheme="minorHAnsi"/>
          <w:sz w:val="24"/>
          <w:szCs w:val="24"/>
        </w:rPr>
        <w:t xml:space="preserve">- </w:t>
      </w:r>
      <w:r w:rsidR="009907D6">
        <w:rPr>
          <w:rFonts w:cstheme="minorHAnsi"/>
          <w:sz w:val="24"/>
          <w:szCs w:val="24"/>
        </w:rPr>
        <w:t>2</w:t>
      </w:r>
      <w:r w:rsidRPr="00993430">
        <w:rPr>
          <w:rFonts w:cstheme="minorHAnsi"/>
          <w:sz w:val="24"/>
          <w:szCs w:val="24"/>
        </w:rPr>
        <w:t xml:space="preserve"> pupil</w:t>
      </w:r>
      <w:r w:rsidR="009907D6">
        <w:rPr>
          <w:rFonts w:cstheme="minorHAnsi"/>
          <w:sz w:val="24"/>
          <w:szCs w:val="24"/>
        </w:rPr>
        <w:t>s</w:t>
      </w:r>
      <w:r w:rsidRPr="00993430">
        <w:rPr>
          <w:rFonts w:cstheme="minorHAnsi"/>
          <w:sz w:val="24"/>
          <w:szCs w:val="24"/>
        </w:rPr>
        <w:t xml:space="preserve"> supported through Social Care to attend Gosford Hub </w:t>
      </w:r>
    </w:p>
    <w:p w14:paraId="21027C8F" w14:textId="6DA7A446" w:rsidR="00F31CEA" w:rsidRPr="00993430" w:rsidRDefault="00F31CEA" w:rsidP="00F31CEA">
      <w:pPr>
        <w:pStyle w:val="ListParagraph"/>
        <w:rPr>
          <w:rFonts w:cstheme="minorHAnsi"/>
          <w:sz w:val="24"/>
          <w:szCs w:val="24"/>
        </w:rPr>
      </w:pPr>
      <w:r w:rsidRPr="00993430">
        <w:rPr>
          <w:rFonts w:cstheme="minorHAnsi"/>
          <w:sz w:val="24"/>
          <w:szCs w:val="24"/>
        </w:rPr>
        <w:t xml:space="preserve">- </w:t>
      </w:r>
      <w:r w:rsidR="009907D6">
        <w:rPr>
          <w:rFonts w:cstheme="minorHAnsi"/>
          <w:sz w:val="24"/>
          <w:szCs w:val="24"/>
        </w:rPr>
        <w:t>1</w:t>
      </w:r>
      <w:r w:rsidRPr="00993430">
        <w:rPr>
          <w:rFonts w:cstheme="minorHAnsi"/>
          <w:sz w:val="24"/>
          <w:szCs w:val="24"/>
        </w:rPr>
        <w:t xml:space="preserve"> pupil to receive a social care package of support </w:t>
      </w:r>
    </w:p>
    <w:p w14:paraId="5424C4AE" w14:textId="219A38F4" w:rsidR="00C8390F" w:rsidRPr="00993430" w:rsidRDefault="00C8390F" w:rsidP="0053365B">
      <w:pPr>
        <w:rPr>
          <w:rFonts w:cstheme="minorHAnsi"/>
          <w:sz w:val="24"/>
          <w:szCs w:val="24"/>
        </w:rPr>
      </w:pPr>
    </w:p>
    <w:p w14:paraId="3487B824" w14:textId="59971691" w:rsidR="00C8390F" w:rsidRPr="00993430" w:rsidRDefault="00C8390F" w:rsidP="0053365B">
      <w:pPr>
        <w:rPr>
          <w:rFonts w:cstheme="minorHAnsi"/>
          <w:sz w:val="24"/>
          <w:szCs w:val="24"/>
        </w:rPr>
      </w:pPr>
    </w:p>
    <w:p w14:paraId="5DD0F989" w14:textId="77777777" w:rsidR="00C8390F" w:rsidRPr="00993430" w:rsidRDefault="00C8390F" w:rsidP="0053365B">
      <w:pPr>
        <w:rPr>
          <w:rFonts w:cstheme="minorHAnsi"/>
          <w:sz w:val="24"/>
          <w:szCs w:val="24"/>
        </w:rPr>
      </w:pPr>
    </w:p>
    <w:p w14:paraId="6B33C57E" w14:textId="22AFB78A" w:rsidR="0019162F" w:rsidRPr="00993430" w:rsidRDefault="0053365B" w:rsidP="0053365B">
      <w:pPr>
        <w:rPr>
          <w:rFonts w:cstheme="minorHAnsi"/>
          <w:b/>
          <w:bCs/>
          <w:sz w:val="24"/>
          <w:szCs w:val="24"/>
        </w:rPr>
      </w:pPr>
      <w:r w:rsidRPr="00993430">
        <w:rPr>
          <w:rFonts w:cstheme="minorHAnsi"/>
          <w:b/>
          <w:bCs/>
          <w:sz w:val="24"/>
          <w:szCs w:val="24"/>
        </w:rPr>
        <w:lastRenderedPageBreak/>
        <w:t xml:space="preserve">Procedure </w:t>
      </w:r>
    </w:p>
    <w:p w14:paraId="5E941D32" w14:textId="77777777" w:rsidR="00993430" w:rsidRPr="00993430" w:rsidRDefault="0053365B" w:rsidP="0053365B">
      <w:pPr>
        <w:rPr>
          <w:rFonts w:cstheme="minorHAnsi"/>
          <w:sz w:val="24"/>
          <w:szCs w:val="24"/>
        </w:rPr>
      </w:pPr>
      <w:r w:rsidRPr="00993430">
        <w:rPr>
          <w:rFonts w:cstheme="minorHAnsi"/>
          <w:sz w:val="24"/>
          <w:szCs w:val="24"/>
        </w:rPr>
        <w:t>A provider wishing to request access should contact</w:t>
      </w:r>
      <w:r w:rsidR="00993430" w:rsidRPr="00993430">
        <w:rPr>
          <w:rFonts w:cstheme="minorHAnsi"/>
          <w:sz w:val="24"/>
          <w:szCs w:val="24"/>
        </w:rPr>
        <w:t>;</w:t>
      </w:r>
    </w:p>
    <w:p w14:paraId="102F9367" w14:textId="2CA82A97" w:rsidR="0019162F" w:rsidRPr="00643F89" w:rsidRDefault="00993430" w:rsidP="00643F89">
      <w:pPr>
        <w:pStyle w:val="ListParagraph"/>
        <w:numPr>
          <w:ilvl w:val="0"/>
          <w:numId w:val="7"/>
        </w:numPr>
        <w:rPr>
          <w:rFonts w:cstheme="minorHAnsi"/>
          <w:sz w:val="24"/>
          <w:szCs w:val="24"/>
        </w:rPr>
      </w:pPr>
      <w:r w:rsidRPr="00643F89">
        <w:rPr>
          <w:rFonts w:cstheme="minorHAnsi"/>
          <w:sz w:val="24"/>
          <w:szCs w:val="24"/>
        </w:rPr>
        <w:t xml:space="preserve">Jodie Lynch, Assistant Head Key Stage 5 – </w:t>
      </w:r>
      <w:hyperlink r:id="rId10" w:history="1">
        <w:r w:rsidR="00FE3A45" w:rsidRPr="00DD6807">
          <w:rPr>
            <w:rStyle w:val="Hyperlink"/>
            <w:rFonts w:cstheme="minorHAnsi"/>
            <w:sz w:val="24"/>
            <w:szCs w:val="24"/>
          </w:rPr>
          <w:t>jlynch@sherbournefields.coventry.sch.uk</w:t>
        </w:r>
      </w:hyperlink>
      <w:r w:rsidR="00FE3A45">
        <w:rPr>
          <w:rFonts w:cstheme="minorHAnsi"/>
          <w:sz w:val="24"/>
          <w:szCs w:val="24"/>
        </w:rPr>
        <w:t xml:space="preserve"> </w:t>
      </w:r>
    </w:p>
    <w:p w14:paraId="67036F8E" w14:textId="607369B3" w:rsidR="00993430" w:rsidRDefault="00993430" w:rsidP="0053365B">
      <w:pPr>
        <w:pStyle w:val="ListParagraph"/>
        <w:numPr>
          <w:ilvl w:val="0"/>
          <w:numId w:val="7"/>
        </w:numPr>
        <w:rPr>
          <w:rFonts w:cstheme="minorHAnsi"/>
          <w:sz w:val="24"/>
          <w:szCs w:val="24"/>
        </w:rPr>
      </w:pPr>
      <w:r w:rsidRPr="00643F89">
        <w:rPr>
          <w:rFonts w:cstheme="minorHAnsi"/>
          <w:sz w:val="24"/>
          <w:szCs w:val="24"/>
        </w:rPr>
        <w:t xml:space="preserve">Carol Lucas, Transition Advisor - </w:t>
      </w:r>
      <w:hyperlink r:id="rId11" w:history="1">
        <w:r w:rsidR="00FE3A45" w:rsidRPr="00DD6807">
          <w:rPr>
            <w:rStyle w:val="Hyperlink"/>
            <w:rFonts w:cstheme="minorHAnsi"/>
            <w:sz w:val="24"/>
            <w:szCs w:val="24"/>
          </w:rPr>
          <w:t>clucas@sherbournefields.coventry.sch.uk</w:t>
        </w:r>
      </w:hyperlink>
    </w:p>
    <w:p w14:paraId="0BE68556" w14:textId="77777777" w:rsidR="00FE3A45" w:rsidRPr="00FE3A45" w:rsidRDefault="00FE3A45" w:rsidP="00FE3A45">
      <w:pPr>
        <w:pStyle w:val="ListParagraph"/>
        <w:rPr>
          <w:rFonts w:cstheme="minorHAnsi"/>
          <w:sz w:val="24"/>
          <w:szCs w:val="24"/>
        </w:rPr>
      </w:pPr>
    </w:p>
    <w:p w14:paraId="21D69911" w14:textId="77777777" w:rsidR="0019162F" w:rsidRPr="00993430" w:rsidRDefault="0053365B" w:rsidP="0053365B">
      <w:pPr>
        <w:rPr>
          <w:rFonts w:cstheme="minorHAnsi"/>
          <w:b/>
          <w:bCs/>
          <w:sz w:val="24"/>
          <w:szCs w:val="24"/>
        </w:rPr>
      </w:pPr>
      <w:r w:rsidRPr="00993430">
        <w:rPr>
          <w:rFonts w:cstheme="minorHAnsi"/>
          <w:b/>
          <w:bCs/>
          <w:sz w:val="24"/>
          <w:szCs w:val="24"/>
        </w:rPr>
        <w:t xml:space="preserve">Opportunities for access </w:t>
      </w:r>
    </w:p>
    <w:p w14:paraId="5C122A1A" w14:textId="56900E90" w:rsidR="0019162F" w:rsidRPr="00993430" w:rsidRDefault="0053365B" w:rsidP="0053365B">
      <w:pPr>
        <w:rPr>
          <w:rFonts w:cstheme="minorHAnsi"/>
          <w:sz w:val="24"/>
          <w:szCs w:val="24"/>
        </w:rPr>
      </w:pPr>
      <w:r w:rsidRPr="00993430">
        <w:rPr>
          <w:rFonts w:cstheme="minorHAnsi"/>
          <w:sz w:val="24"/>
          <w:szCs w:val="24"/>
        </w:rPr>
        <w:t xml:space="preserve">The school offers provider </w:t>
      </w:r>
      <w:r w:rsidR="00643F89">
        <w:rPr>
          <w:rFonts w:cstheme="minorHAnsi"/>
          <w:sz w:val="24"/>
          <w:szCs w:val="24"/>
        </w:rPr>
        <w:t xml:space="preserve">encounters </w:t>
      </w:r>
      <w:r w:rsidRPr="00993430">
        <w:rPr>
          <w:rFonts w:cstheme="minorHAnsi"/>
          <w:sz w:val="24"/>
          <w:szCs w:val="24"/>
        </w:rPr>
        <w:t xml:space="preserve">and a number of additional events, integrated into the school careers programme. We will offer providers an opportunity to come into school to speak to pupils or their parents or carers. </w:t>
      </w:r>
    </w:p>
    <w:p w14:paraId="010A5EB7" w14:textId="4A76AD09" w:rsidR="0053365B" w:rsidRDefault="0053365B" w:rsidP="0053365B">
      <w:pPr>
        <w:rPr>
          <w:rFonts w:cstheme="minorHAnsi"/>
          <w:sz w:val="24"/>
          <w:szCs w:val="24"/>
        </w:rPr>
      </w:pPr>
      <w:r w:rsidRPr="00993430">
        <w:rPr>
          <w:rFonts w:cstheme="minorHAnsi"/>
          <w:sz w:val="24"/>
          <w:szCs w:val="24"/>
        </w:rPr>
        <w:t xml:space="preserve">Please speak to </w:t>
      </w:r>
      <w:r w:rsidR="00643F89">
        <w:rPr>
          <w:rFonts w:cstheme="minorHAnsi"/>
          <w:sz w:val="24"/>
          <w:szCs w:val="24"/>
        </w:rPr>
        <w:t>either Jodie Lynch or Carol</w:t>
      </w:r>
      <w:r w:rsidRPr="00993430">
        <w:rPr>
          <w:rFonts w:cstheme="minorHAnsi"/>
          <w:sz w:val="24"/>
          <w:szCs w:val="24"/>
        </w:rPr>
        <w:t xml:space="preserve"> </w:t>
      </w:r>
      <w:r w:rsidR="00643F89">
        <w:rPr>
          <w:rFonts w:cstheme="minorHAnsi"/>
          <w:sz w:val="24"/>
          <w:szCs w:val="24"/>
        </w:rPr>
        <w:t xml:space="preserve">Lucas </w:t>
      </w:r>
      <w:r w:rsidRPr="00993430">
        <w:rPr>
          <w:rFonts w:cstheme="minorHAnsi"/>
          <w:sz w:val="24"/>
          <w:szCs w:val="24"/>
        </w:rPr>
        <w:t>to identify the most suitable opportunity for you.</w:t>
      </w:r>
    </w:p>
    <w:p w14:paraId="45D9055D" w14:textId="77777777" w:rsidR="00FE3A45" w:rsidRPr="00993430" w:rsidRDefault="00FE3A45" w:rsidP="0053365B">
      <w:pPr>
        <w:rPr>
          <w:rFonts w:cstheme="minorHAnsi"/>
          <w:sz w:val="24"/>
          <w:szCs w:val="24"/>
        </w:rPr>
      </w:pPr>
    </w:p>
    <w:tbl>
      <w:tblPr>
        <w:tblStyle w:val="TableGrid"/>
        <w:tblW w:w="0" w:type="auto"/>
        <w:tblLook w:val="04A0" w:firstRow="1" w:lastRow="0" w:firstColumn="1" w:lastColumn="0" w:noHBand="0" w:noVBand="1"/>
      </w:tblPr>
      <w:tblGrid>
        <w:gridCol w:w="2254"/>
        <w:gridCol w:w="2254"/>
        <w:gridCol w:w="2254"/>
        <w:gridCol w:w="2235"/>
      </w:tblGrid>
      <w:tr w:rsidR="0053365B" w:rsidRPr="00993430" w14:paraId="5248C9BE" w14:textId="77777777" w:rsidTr="00F1106C">
        <w:tc>
          <w:tcPr>
            <w:tcW w:w="2254" w:type="dxa"/>
            <w:shd w:val="clear" w:color="auto" w:fill="BDD6EE" w:themeFill="accent5" w:themeFillTint="66"/>
          </w:tcPr>
          <w:p w14:paraId="4F2CA8CB" w14:textId="77777777" w:rsidR="0053365B" w:rsidRPr="00F1106C" w:rsidRDefault="0053365B" w:rsidP="00F1106C">
            <w:pPr>
              <w:jc w:val="center"/>
              <w:rPr>
                <w:rFonts w:cstheme="minorHAnsi"/>
                <w:b/>
                <w:sz w:val="24"/>
                <w:szCs w:val="24"/>
              </w:rPr>
            </w:pPr>
            <w:bookmarkStart w:id="0" w:name="_Hlk128558347"/>
          </w:p>
        </w:tc>
        <w:tc>
          <w:tcPr>
            <w:tcW w:w="2254" w:type="dxa"/>
            <w:shd w:val="clear" w:color="auto" w:fill="BDD6EE" w:themeFill="accent5" w:themeFillTint="66"/>
          </w:tcPr>
          <w:p w14:paraId="7F545167" w14:textId="4657ED57" w:rsidR="0053365B" w:rsidRPr="00F1106C" w:rsidRDefault="0053365B" w:rsidP="00F1106C">
            <w:pPr>
              <w:jc w:val="center"/>
              <w:rPr>
                <w:rFonts w:cstheme="minorHAnsi"/>
                <w:b/>
                <w:sz w:val="24"/>
                <w:szCs w:val="24"/>
              </w:rPr>
            </w:pPr>
            <w:r w:rsidRPr="00F1106C">
              <w:rPr>
                <w:rFonts w:cstheme="minorHAnsi"/>
                <w:b/>
                <w:sz w:val="24"/>
                <w:szCs w:val="24"/>
              </w:rPr>
              <w:t>Autumn Term</w:t>
            </w:r>
          </w:p>
        </w:tc>
        <w:tc>
          <w:tcPr>
            <w:tcW w:w="2254" w:type="dxa"/>
            <w:shd w:val="clear" w:color="auto" w:fill="BDD6EE" w:themeFill="accent5" w:themeFillTint="66"/>
          </w:tcPr>
          <w:p w14:paraId="60C3DE91" w14:textId="411E3824" w:rsidR="0053365B" w:rsidRPr="00F1106C" w:rsidRDefault="0053365B" w:rsidP="00F1106C">
            <w:pPr>
              <w:jc w:val="center"/>
              <w:rPr>
                <w:rFonts w:cstheme="minorHAnsi"/>
                <w:b/>
                <w:sz w:val="24"/>
                <w:szCs w:val="24"/>
              </w:rPr>
            </w:pPr>
            <w:r w:rsidRPr="00F1106C">
              <w:rPr>
                <w:rFonts w:cstheme="minorHAnsi"/>
                <w:b/>
                <w:sz w:val="24"/>
                <w:szCs w:val="24"/>
              </w:rPr>
              <w:t>Spring Term</w:t>
            </w:r>
          </w:p>
        </w:tc>
        <w:tc>
          <w:tcPr>
            <w:tcW w:w="2235" w:type="dxa"/>
            <w:shd w:val="clear" w:color="auto" w:fill="BDD6EE" w:themeFill="accent5" w:themeFillTint="66"/>
          </w:tcPr>
          <w:p w14:paraId="553E4E25" w14:textId="71BABC11" w:rsidR="0053365B" w:rsidRPr="00F1106C" w:rsidRDefault="0053365B" w:rsidP="00F1106C">
            <w:pPr>
              <w:jc w:val="center"/>
              <w:rPr>
                <w:rFonts w:cstheme="minorHAnsi"/>
                <w:b/>
                <w:sz w:val="24"/>
                <w:szCs w:val="24"/>
              </w:rPr>
            </w:pPr>
            <w:r w:rsidRPr="00F1106C">
              <w:rPr>
                <w:rFonts w:cstheme="minorHAnsi"/>
                <w:b/>
                <w:sz w:val="24"/>
                <w:szCs w:val="24"/>
              </w:rPr>
              <w:t>Summer Term</w:t>
            </w:r>
          </w:p>
        </w:tc>
      </w:tr>
      <w:tr w:rsidR="00FE3A45" w:rsidRPr="00993430" w14:paraId="5461742C" w14:textId="77777777" w:rsidTr="00FE3A45">
        <w:tc>
          <w:tcPr>
            <w:tcW w:w="8997" w:type="dxa"/>
            <w:gridSpan w:val="4"/>
            <w:shd w:val="clear" w:color="auto" w:fill="FFFFFF" w:themeFill="background1"/>
          </w:tcPr>
          <w:p w14:paraId="0F9B503A" w14:textId="23597265" w:rsidR="00FE3A45" w:rsidRDefault="00FE3A45" w:rsidP="00FE3A45">
            <w:pPr>
              <w:jc w:val="center"/>
              <w:rPr>
                <w:rFonts w:cstheme="minorHAnsi"/>
                <w:sz w:val="24"/>
                <w:szCs w:val="24"/>
              </w:rPr>
            </w:pPr>
            <w:r>
              <w:rPr>
                <w:rFonts w:cstheme="minorHAnsi"/>
                <w:sz w:val="24"/>
                <w:szCs w:val="24"/>
              </w:rPr>
              <w:t xml:space="preserve">Pupils across Year 9-11 have the opportunity to </w:t>
            </w:r>
            <w:r w:rsidR="00AC3198">
              <w:rPr>
                <w:rFonts w:cstheme="minorHAnsi"/>
                <w:sz w:val="24"/>
                <w:szCs w:val="24"/>
              </w:rPr>
              <w:t xml:space="preserve">have first-hand internal work experience in our School’s Wedge Corner Café.  </w:t>
            </w:r>
          </w:p>
        </w:tc>
      </w:tr>
      <w:tr w:rsidR="00711BBA" w:rsidRPr="00993430" w14:paraId="732C80E9" w14:textId="77777777" w:rsidTr="00F1106C">
        <w:tc>
          <w:tcPr>
            <w:tcW w:w="2254" w:type="dxa"/>
            <w:shd w:val="clear" w:color="auto" w:fill="BDD6EE" w:themeFill="accent5" w:themeFillTint="66"/>
          </w:tcPr>
          <w:p w14:paraId="639231DE" w14:textId="1CBA6DCB" w:rsidR="00711BBA" w:rsidRPr="00F1106C" w:rsidRDefault="00711BBA" w:rsidP="0037028D">
            <w:pPr>
              <w:jc w:val="center"/>
              <w:rPr>
                <w:rFonts w:cstheme="minorHAnsi"/>
                <w:b/>
                <w:sz w:val="24"/>
                <w:szCs w:val="24"/>
              </w:rPr>
            </w:pPr>
          </w:p>
        </w:tc>
        <w:tc>
          <w:tcPr>
            <w:tcW w:w="2254" w:type="dxa"/>
          </w:tcPr>
          <w:p w14:paraId="7A9004A9" w14:textId="77777777" w:rsidR="00711BBA" w:rsidRDefault="00711BBA" w:rsidP="0037028D">
            <w:pPr>
              <w:rPr>
                <w:rFonts w:cstheme="minorHAnsi"/>
                <w:sz w:val="24"/>
                <w:szCs w:val="24"/>
              </w:rPr>
            </w:pPr>
          </w:p>
        </w:tc>
        <w:tc>
          <w:tcPr>
            <w:tcW w:w="2254" w:type="dxa"/>
          </w:tcPr>
          <w:p w14:paraId="020FC0A2" w14:textId="77777777" w:rsidR="00711BBA" w:rsidRDefault="00711BBA" w:rsidP="0037028D">
            <w:pPr>
              <w:rPr>
                <w:rFonts w:cstheme="minorHAnsi"/>
                <w:sz w:val="24"/>
                <w:szCs w:val="24"/>
              </w:rPr>
            </w:pPr>
          </w:p>
        </w:tc>
        <w:tc>
          <w:tcPr>
            <w:tcW w:w="2235" w:type="dxa"/>
          </w:tcPr>
          <w:p w14:paraId="315DB66F" w14:textId="77777777" w:rsidR="00711BBA" w:rsidRDefault="00711BBA" w:rsidP="0037028D">
            <w:pPr>
              <w:rPr>
                <w:rFonts w:cstheme="minorHAnsi"/>
                <w:sz w:val="24"/>
                <w:szCs w:val="24"/>
              </w:rPr>
            </w:pPr>
          </w:p>
        </w:tc>
      </w:tr>
      <w:tr w:rsidR="00711BBA" w:rsidRPr="00993430" w14:paraId="63851356" w14:textId="77777777" w:rsidTr="00F1106C">
        <w:tc>
          <w:tcPr>
            <w:tcW w:w="2254" w:type="dxa"/>
            <w:shd w:val="clear" w:color="auto" w:fill="BDD6EE" w:themeFill="accent5" w:themeFillTint="66"/>
          </w:tcPr>
          <w:p w14:paraId="7B791B63" w14:textId="315650FC" w:rsidR="00711BBA" w:rsidRPr="00F1106C" w:rsidRDefault="00711BBA" w:rsidP="0037028D">
            <w:pPr>
              <w:jc w:val="center"/>
              <w:rPr>
                <w:rFonts w:cstheme="minorHAnsi"/>
                <w:b/>
                <w:sz w:val="24"/>
                <w:szCs w:val="24"/>
              </w:rPr>
            </w:pPr>
            <w:r>
              <w:rPr>
                <w:rFonts w:cstheme="minorHAnsi"/>
                <w:b/>
                <w:sz w:val="24"/>
                <w:szCs w:val="24"/>
              </w:rPr>
              <w:t>Year 7 &amp; 8</w:t>
            </w:r>
          </w:p>
        </w:tc>
        <w:tc>
          <w:tcPr>
            <w:tcW w:w="2254" w:type="dxa"/>
          </w:tcPr>
          <w:p w14:paraId="3839B4ED" w14:textId="1348DF18" w:rsidR="00711BBA" w:rsidRDefault="00F97731" w:rsidP="0037028D">
            <w:pPr>
              <w:rPr>
                <w:rFonts w:cstheme="minorHAnsi"/>
                <w:sz w:val="24"/>
                <w:szCs w:val="24"/>
              </w:rPr>
            </w:pPr>
            <w:r>
              <w:rPr>
                <w:rFonts w:cstheme="minorHAnsi"/>
                <w:sz w:val="24"/>
                <w:szCs w:val="24"/>
              </w:rPr>
              <w:t>- Job detective event with</w:t>
            </w:r>
            <w:r w:rsidR="00711BBA" w:rsidRPr="00C953E5">
              <w:rPr>
                <w:rFonts w:cstheme="minorHAnsi"/>
                <w:sz w:val="24"/>
                <w:szCs w:val="24"/>
              </w:rPr>
              <w:t xml:space="preserve"> employers/ apprenticeship provider</w:t>
            </w:r>
            <w:r w:rsidR="00F730F2" w:rsidRPr="00C953E5">
              <w:rPr>
                <w:rFonts w:cstheme="minorHAnsi"/>
                <w:sz w:val="24"/>
                <w:szCs w:val="24"/>
              </w:rPr>
              <w:t>s</w:t>
            </w:r>
            <w:r w:rsidR="00093095">
              <w:rPr>
                <w:rFonts w:cstheme="minorHAnsi"/>
                <w:sz w:val="24"/>
                <w:szCs w:val="24"/>
              </w:rPr>
              <w:t xml:space="preserve">. </w:t>
            </w:r>
          </w:p>
          <w:p w14:paraId="78234C34" w14:textId="430609AC" w:rsidR="00242A75" w:rsidRPr="00242A75" w:rsidRDefault="00242A75" w:rsidP="00242A75">
            <w:pPr>
              <w:rPr>
                <w:rFonts w:cstheme="minorHAnsi"/>
                <w:sz w:val="24"/>
                <w:szCs w:val="24"/>
              </w:rPr>
            </w:pPr>
            <w:r w:rsidRPr="00093095">
              <w:rPr>
                <w:rFonts w:cstheme="minorHAnsi"/>
                <w:sz w:val="24"/>
                <w:szCs w:val="24"/>
              </w:rPr>
              <w:t>-</w:t>
            </w:r>
            <w:r w:rsidR="005F036C">
              <w:rPr>
                <w:rFonts w:cstheme="minorHAnsi"/>
                <w:sz w:val="24"/>
                <w:szCs w:val="24"/>
              </w:rPr>
              <w:t xml:space="preserve"> </w:t>
            </w:r>
            <w:r w:rsidR="00F41FEE">
              <w:rPr>
                <w:rFonts w:cstheme="minorHAnsi"/>
                <w:sz w:val="24"/>
                <w:szCs w:val="24"/>
              </w:rPr>
              <w:t xml:space="preserve">Half day work place encounter </w:t>
            </w:r>
            <w:r w:rsidR="005F036C">
              <w:rPr>
                <w:rFonts w:cstheme="minorHAnsi"/>
                <w:sz w:val="24"/>
                <w:szCs w:val="24"/>
              </w:rPr>
              <w:t xml:space="preserve"> </w:t>
            </w:r>
          </w:p>
          <w:p w14:paraId="1A920E43" w14:textId="77777777" w:rsidR="00242A75" w:rsidRDefault="00242A75" w:rsidP="0037028D">
            <w:pPr>
              <w:rPr>
                <w:rFonts w:cstheme="minorHAnsi"/>
                <w:sz w:val="24"/>
                <w:szCs w:val="24"/>
              </w:rPr>
            </w:pPr>
          </w:p>
          <w:p w14:paraId="701C95A8" w14:textId="6635C7AA" w:rsidR="00F730F2" w:rsidRDefault="00F730F2" w:rsidP="0037028D">
            <w:pPr>
              <w:rPr>
                <w:rFonts w:cstheme="minorHAnsi"/>
                <w:sz w:val="24"/>
                <w:szCs w:val="24"/>
              </w:rPr>
            </w:pPr>
          </w:p>
        </w:tc>
        <w:tc>
          <w:tcPr>
            <w:tcW w:w="2254" w:type="dxa"/>
          </w:tcPr>
          <w:p w14:paraId="71FF433B" w14:textId="28FB5AB2" w:rsidR="00093095" w:rsidRPr="00093095" w:rsidRDefault="00093095" w:rsidP="0037028D">
            <w:pPr>
              <w:rPr>
                <w:rFonts w:cstheme="minorHAnsi"/>
                <w:sz w:val="24"/>
                <w:szCs w:val="24"/>
              </w:rPr>
            </w:pPr>
            <w:r w:rsidRPr="00093095">
              <w:rPr>
                <w:rFonts w:cstheme="minorHAnsi"/>
                <w:sz w:val="24"/>
                <w:szCs w:val="24"/>
              </w:rPr>
              <w:t>- Annual Review with parents, teacher and EHCP Coordinator.</w:t>
            </w:r>
          </w:p>
          <w:p w14:paraId="05ECE2B2" w14:textId="7CAFE81E" w:rsidR="00093095" w:rsidRDefault="00093095" w:rsidP="00093095">
            <w:pPr>
              <w:rPr>
                <w:rFonts w:cstheme="minorHAnsi"/>
                <w:sz w:val="24"/>
                <w:szCs w:val="24"/>
              </w:rPr>
            </w:pPr>
            <w:r>
              <w:rPr>
                <w:rFonts w:cstheme="minorHAnsi"/>
                <w:sz w:val="24"/>
                <w:szCs w:val="24"/>
              </w:rPr>
              <w:t xml:space="preserve">- Confidence Building workshops with external providers </w:t>
            </w:r>
            <w:r w:rsidRPr="005F036C">
              <w:rPr>
                <w:rFonts w:cstheme="minorHAnsi"/>
                <w:sz w:val="24"/>
                <w:szCs w:val="24"/>
              </w:rPr>
              <w:t>(</w:t>
            </w:r>
            <w:r w:rsidR="005F036C">
              <w:rPr>
                <w:rFonts w:cstheme="minorHAnsi"/>
                <w:sz w:val="24"/>
                <w:szCs w:val="24"/>
              </w:rPr>
              <w:t xml:space="preserve">e.g. </w:t>
            </w:r>
            <w:r w:rsidRPr="005F036C">
              <w:rPr>
                <w:rFonts w:cstheme="minorHAnsi"/>
                <w:sz w:val="24"/>
                <w:szCs w:val="24"/>
              </w:rPr>
              <w:t>Building</w:t>
            </w:r>
            <w:r w:rsidR="005F036C">
              <w:rPr>
                <w:rFonts w:cstheme="minorHAnsi"/>
                <w:sz w:val="24"/>
                <w:szCs w:val="24"/>
              </w:rPr>
              <w:t>/</w:t>
            </w:r>
            <w:r w:rsidRPr="005F036C">
              <w:rPr>
                <w:rFonts w:cstheme="minorHAnsi"/>
                <w:sz w:val="24"/>
                <w:szCs w:val="24"/>
              </w:rPr>
              <w:t xml:space="preserve"> Construction</w:t>
            </w:r>
            <w:r w:rsidR="005F036C">
              <w:rPr>
                <w:rFonts w:cstheme="minorHAnsi"/>
                <w:sz w:val="24"/>
                <w:szCs w:val="24"/>
              </w:rPr>
              <w:t>.</w:t>
            </w:r>
            <w:r w:rsidRPr="005F036C">
              <w:rPr>
                <w:rFonts w:cstheme="minorHAnsi"/>
                <w:sz w:val="24"/>
                <w:szCs w:val="24"/>
              </w:rPr>
              <w:t>)</w:t>
            </w:r>
            <w:r>
              <w:rPr>
                <w:rFonts w:cstheme="minorHAnsi"/>
                <w:sz w:val="24"/>
                <w:szCs w:val="24"/>
              </w:rPr>
              <w:t xml:space="preserve"> </w:t>
            </w:r>
          </w:p>
          <w:p w14:paraId="13A62F11" w14:textId="7BF511EC" w:rsidR="00711BBA" w:rsidRDefault="00711BBA" w:rsidP="00093095">
            <w:pPr>
              <w:rPr>
                <w:rFonts w:cstheme="minorHAnsi"/>
                <w:sz w:val="24"/>
                <w:szCs w:val="24"/>
              </w:rPr>
            </w:pPr>
          </w:p>
        </w:tc>
        <w:tc>
          <w:tcPr>
            <w:tcW w:w="2235" w:type="dxa"/>
          </w:tcPr>
          <w:p w14:paraId="69685B57" w14:textId="2FEBE90F" w:rsidR="00711BBA" w:rsidRDefault="00093095" w:rsidP="0037028D">
            <w:pPr>
              <w:rPr>
                <w:rFonts w:cstheme="minorHAnsi"/>
                <w:sz w:val="24"/>
                <w:szCs w:val="24"/>
              </w:rPr>
            </w:pPr>
            <w:r w:rsidRPr="005F036C">
              <w:rPr>
                <w:rFonts w:cstheme="minorHAnsi"/>
                <w:sz w:val="24"/>
                <w:szCs w:val="24"/>
              </w:rPr>
              <w:t>- Provider/ Employer event linked to curriculum</w:t>
            </w:r>
          </w:p>
        </w:tc>
      </w:tr>
      <w:tr w:rsidR="0037028D" w:rsidRPr="00993430" w14:paraId="5EB38D8D" w14:textId="77777777" w:rsidTr="00F1106C">
        <w:tc>
          <w:tcPr>
            <w:tcW w:w="2254" w:type="dxa"/>
            <w:shd w:val="clear" w:color="auto" w:fill="BDD6EE" w:themeFill="accent5" w:themeFillTint="66"/>
          </w:tcPr>
          <w:p w14:paraId="66B1E661" w14:textId="22052B94" w:rsidR="00711BBA" w:rsidRDefault="0037028D" w:rsidP="0037028D">
            <w:pPr>
              <w:jc w:val="center"/>
              <w:rPr>
                <w:rFonts w:cstheme="minorHAnsi"/>
                <w:b/>
                <w:sz w:val="24"/>
                <w:szCs w:val="24"/>
              </w:rPr>
            </w:pPr>
            <w:r w:rsidRPr="00F1106C">
              <w:rPr>
                <w:rFonts w:cstheme="minorHAnsi"/>
                <w:b/>
                <w:sz w:val="24"/>
                <w:szCs w:val="24"/>
              </w:rPr>
              <w:t xml:space="preserve">Year </w:t>
            </w:r>
            <w:r w:rsidR="00711BBA">
              <w:rPr>
                <w:rFonts w:cstheme="minorHAnsi"/>
                <w:b/>
                <w:sz w:val="24"/>
                <w:szCs w:val="24"/>
              </w:rPr>
              <w:t>9</w:t>
            </w:r>
          </w:p>
          <w:p w14:paraId="1C6621EF" w14:textId="77777777" w:rsidR="00711BBA" w:rsidRDefault="00711BBA" w:rsidP="0037028D">
            <w:pPr>
              <w:jc w:val="center"/>
              <w:rPr>
                <w:rFonts w:cstheme="minorHAnsi"/>
                <w:b/>
                <w:sz w:val="24"/>
                <w:szCs w:val="24"/>
              </w:rPr>
            </w:pPr>
          </w:p>
          <w:p w14:paraId="4424B016" w14:textId="65326EF1" w:rsidR="0037028D" w:rsidRPr="00F1106C" w:rsidRDefault="0037028D" w:rsidP="0037028D">
            <w:pPr>
              <w:jc w:val="center"/>
              <w:rPr>
                <w:rFonts w:cstheme="minorHAnsi"/>
                <w:b/>
                <w:sz w:val="24"/>
                <w:szCs w:val="24"/>
              </w:rPr>
            </w:pPr>
          </w:p>
        </w:tc>
        <w:tc>
          <w:tcPr>
            <w:tcW w:w="2254" w:type="dxa"/>
          </w:tcPr>
          <w:p w14:paraId="035B922F" w14:textId="2D97DD89"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employers/ apprenticeship providers</w:t>
            </w:r>
            <w:r>
              <w:rPr>
                <w:rFonts w:cstheme="minorHAnsi"/>
                <w:sz w:val="24"/>
                <w:szCs w:val="24"/>
              </w:rPr>
              <w:t xml:space="preserve">. </w:t>
            </w:r>
          </w:p>
          <w:p w14:paraId="6B03C673" w14:textId="77777777" w:rsidR="00F97731" w:rsidRPr="00242A75" w:rsidRDefault="00F97731" w:rsidP="00F97731">
            <w:pPr>
              <w:rPr>
                <w:rFonts w:cstheme="minorHAnsi"/>
                <w:sz w:val="24"/>
                <w:szCs w:val="24"/>
              </w:rPr>
            </w:pPr>
            <w:r w:rsidRPr="00093095">
              <w:rPr>
                <w:rFonts w:cstheme="minorHAnsi"/>
                <w:sz w:val="24"/>
                <w:szCs w:val="24"/>
              </w:rPr>
              <w:t>-</w:t>
            </w:r>
            <w:r>
              <w:rPr>
                <w:rFonts w:cstheme="minorHAnsi"/>
                <w:sz w:val="24"/>
                <w:szCs w:val="24"/>
              </w:rPr>
              <w:t xml:space="preserve"> Half day work place encounter  </w:t>
            </w:r>
          </w:p>
          <w:p w14:paraId="4E842078" w14:textId="00DE8056" w:rsidR="00F41FEE" w:rsidRPr="00C953E5" w:rsidRDefault="00F41FEE" w:rsidP="0037028D">
            <w:pPr>
              <w:rPr>
                <w:rFonts w:cstheme="minorHAnsi"/>
                <w:sz w:val="24"/>
                <w:szCs w:val="24"/>
              </w:rPr>
            </w:pPr>
          </w:p>
        </w:tc>
        <w:tc>
          <w:tcPr>
            <w:tcW w:w="2254" w:type="dxa"/>
          </w:tcPr>
          <w:p w14:paraId="4863BFA9" w14:textId="77777777" w:rsidR="0037028D" w:rsidRDefault="0094412C" w:rsidP="0037028D">
            <w:pPr>
              <w:rPr>
                <w:rFonts w:cstheme="minorHAnsi"/>
                <w:sz w:val="24"/>
                <w:szCs w:val="24"/>
              </w:rPr>
            </w:pPr>
            <w:r>
              <w:rPr>
                <w:rFonts w:cstheme="minorHAnsi"/>
                <w:sz w:val="24"/>
                <w:szCs w:val="24"/>
              </w:rPr>
              <w:t>- Annual Review with parents, teacher and EHCP Coordinator.</w:t>
            </w:r>
          </w:p>
          <w:p w14:paraId="3DDE8BB0" w14:textId="75988316" w:rsidR="00E853E7" w:rsidRPr="00993430" w:rsidRDefault="00FB3F05" w:rsidP="0037028D">
            <w:pPr>
              <w:rPr>
                <w:rFonts w:cstheme="minorHAnsi"/>
                <w:sz w:val="24"/>
                <w:szCs w:val="24"/>
              </w:rPr>
            </w:pPr>
            <w:r>
              <w:rPr>
                <w:rFonts w:cstheme="minorHAnsi"/>
                <w:sz w:val="24"/>
                <w:szCs w:val="24"/>
              </w:rPr>
              <w:t>- Confidence Building workshops with external providers</w:t>
            </w:r>
          </w:p>
        </w:tc>
        <w:tc>
          <w:tcPr>
            <w:tcW w:w="2235" w:type="dxa"/>
          </w:tcPr>
          <w:p w14:paraId="1DA1AE97" w14:textId="733A8378" w:rsidR="00711BBA" w:rsidRPr="00993430" w:rsidRDefault="00711BBA" w:rsidP="0037028D">
            <w:pPr>
              <w:rPr>
                <w:rFonts w:cstheme="minorHAnsi"/>
                <w:sz w:val="24"/>
                <w:szCs w:val="24"/>
              </w:rPr>
            </w:pPr>
            <w:r w:rsidRPr="00093095">
              <w:rPr>
                <w:rFonts w:cstheme="minorHAnsi"/>
                <w:sz w:val="24"/>
                <w:szCs w:val="24"/>
              </w:rPr>
              <w:t>No encounters – legislation requires encounters to take place by 28 February if in year 9</w:t>
            </w:r>
          </w:p>
        </w:tc>
      </w:tr>
      <w:tr w:rsidR="0037028D" w:rsidRPr="00993430" w14:paraId="271CAEAD" w14:textId="77777777" w:rsidTr="00F1106C">
        <w:tc>
          <w:tcPr>
            <w:tcW w:w="2254" w:type="dxa"/>
            <w:shd w:val="clear" w:color="auto" w:fill="BDD6EE" w:themeFill="accent5" w:themeFillTint="66"/>
          </w:tcPr>
          <w:p w14:paraId="294A4AFE" w14:textId="14CE2191" w:rsidR="0037028D" w:rsidRPr="00F1106C" w:rsidRDefault="0037028D" w:rsidP="0037028D">
            <w:pPr>
              <w:jc w:val="center"/>
              <w:rPr>
                <w:rFonts w:cstheme="minorHAnsi"/>
                <w:b/>
                <w:sz w:val="24"/>
                <w:szCs w:val="24"/>
              </w:rPr>
            </w:pPr>
            <w:r w:rsidRPr="00F1106C">
              <w:rPr>
                <w:rFonts w:cstheme="minorHAnsi"/>
                <w:b/>
                <w:sz w:val="24"/>
                <w:szCs w:val="24"/>
              </w:rPr>
              <w:t>Year 10</w:t>
            </w:r>
          </w:p>
        </w:tc>
        <w:tc>
          <w:tcPr>
            <w:tcW w:w="2254" w:type="dxa"/>
          </w:tcPr>
          <w:p w14:paraId="37310A69" w14:textId="56B9212A"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w:t>
            </w:r>
            <w:r>
              <w:rPr>
                <w:rFonts w:cstheme="minorHAnsi"/>
                <w:sz w:val="24"/>
                <w:szCs w:val="24"/>
              </w:rPr>
              <w:t xml:space="preserve">external </w:t>
            </w:r>
            <w:r w:rsidRPr="00C953E5">
              <w:rPr>
                <w:rFonts w:cstheme="minorHAnsi"/>
                <w:sz w:val="24"/>
                <w:szCs w:val="24"/>
              </w:rPr>
              <w:t>employers</w:t>
            </w:r>
            <w:r>
              <w:rPr>
                <w:rFonts w:cstheme="minorHAnsi"/>
                <w:sz w:val="24"/>
                <w:szCs w:val="24"/>
              </w:rPr>
              <w:t xml:space="preserve">. </w:t>
            </w:r>
          </w:p>
          <w:p w14:paraId="03E93BEC" w14:textId="26AA3410" w:rsidR="0094412C" w:rsidRDefault="0094412C" w:rsidP="0037028D">
            <w:pPr>
              <w:rPr>
                <w:rFonts w:cstheme="minorHAnsi"/>
                <w:sz w:val="24"/>
                <w:szCs w:val="24"/>
              </w:rPr>
            </w:pPr>
            <w:r>
              <w:rPr>
                <w:rFonts w:cstheme="minorHAnsi"/>
                <w:sz w:val="24"/>
                <w:szCs w:val="24"/>
              </w:rPr>
              <w:lastRenderedPageBreak/>
              <w:t>- Annual Review with parents, teacher and EHCP Coordinator.</w:t>
            </w:r>
          </w:p>
          <w:p w14:paraId="6A9C1A5C" w14:textId="77777777" w:rsidR="009907D6" w:rsidRDefault="009907D6" w:rsidP="0037028D">
            <w:pPr>
              <w:rPr>
                <w:rFonts w:cstheme="minorHAnsi"/>
                <w:sz w:val="24"/>
                <w:szCs w:val="24"/>
              </w:rPr>
            </w:pPr>
          </w:p>
          <w:p w14:paraId="222BB3EA" w14:textId="453362EC" w:rsidR="00FB3F05" w:rsidRPr="00993430" w:rsidRDefault="002D3170" w:rsidP="009907D6">
            <w:pPr>
              <w:rPr>
                <w:rFonts w:cstheme="minorHAnsi"/>
                <w:sz w:val="24"/>
                <w:szCs w:val="24"/>
              </w:rPr>
            </w:pPr>
            <w:r>
              <w:rPr>
                <w:rFonts w:cstheme="minorHAnsi"/>
                <w:sz w:val="24"/>
                <w:szCs w:val="24"/>
              </w:rPr>
              <w:t xml:space="preserve">- </w:t>
            </w:r>
            <w:r w:rsidR="009907D6" w:rsidRPr="009907D6">
              <w:rPr>
                <w:rFonts w:cstheme="minorHAnsi"/>
                <w:sz w:val="24"/>
                <w:szCs w:val="24"/>
              </w:rPr>
              <w:t>Virtual Hereward College showcase.</w:t>
            </w:r>
          </w:p>
        </w:tc>
        <w:tc>
          <w:tcPr>
            <w:tcW w:w="2254" w:type="dxa"/>
          </w:tcPr>
          <w:p w14:paraId="547C4EE1" w14:textId="77777777" w:rsidR="00E853E7" w:rsidRDefault="0094412C" w:rsidP="0094412C">
            <w:pPr>
              <w:rPr>
                <w:rFonts w:cstheme="minorHAnsi"/>
                <w:sz w:val="24"/>
                <w:szCs w:val="24"/>
              </w:rPr>
            </w:pPr>
            <w:r>
              <w:rPr>
                <w:rFonts w:cstheme="minorHAnsi"/>
                <w:sz w:val="24"/>
                <w:szCs w:val="24"/>
              </w:rPr>
              <w:lastRenderedPageBreak/>
              <w:t>- Informal meeting with School’s Transition Advisor.</w:t>
            </w:r>
          </w:p>
          <w:p w14:paraId="76741691" w14:textId="77777777" w:rsidR="00FB3F05" w:rsidRDefault="00FB3F05" w:rsidP="00FB3F05">
            <w:pPr>
              <w:rPr>
                <w:rFonts w:cstheme="minorHAnsi"/>
                <w:sz w:val="24"/>
                <w:szCs w:val="24"/>
              </w:rPr>
            </w:pPr>
            <w:r w:rsidRPr="0037028D">
              <w:rPr>
                <w:rFonts w:cstheme="minorHAnsi"/>
                <w:sz w:val="24"/>
                <w:szCs w:val="24"/>
              </w:rPr>
              <w:lastRenderedPageBreak/>
              <w:t>- Confidence Building workshops with external providers</w:t>
            </w:r>
          </w:p>
          <w:p w14:paraId="01A1CFFC" w14:textId="7D6898A9" w:rsidR="0037028D" w:rsidRPr="00993430" w:rsidRDefault="00F97731" w:rsidP="00FB3F05">
            <w:pPr>
              <w:rPr>
                <w:rFonts w:cstheme="minorHAnsi"/>
                <w:sz w:val="24"/>
                <w:szCs w:val="24"/>
              </w:rPr>
            </w:pPr>
            <w:r w:rsidRPr="00FB3F05">
              <w:rPr>
                <w:rFonts w:cstheme="minorHAnsi"/>
                <w:sz w:val="24"/>
                <w:szCs w:val="24"/>
              </w:rPr>
              <w:t>- ASK</w:t>
            </w:r>
            <w:r>
              <w:rPr>
                <w:rFonts w:cstheme="minorHAnsi"/>
                <w:sz w:val="24"/>
                <w:szCs w:val="24"/>
              </w:rPr>
              <w:t xml:space="preserve"> Service, workshops</w:t>
            </w:r>
          </w:p>
        </w:tc>
        <w:tc>
          <w:tcPr>
            <w:tcW w:w="2235" w:type="dxa"/>
          </w:tcPr>
          <w:p w14:paraId="01F40DCA" w14:textId="38865B05" w:rsidR="009C6001" w:rsidRDefault="00FB3F05" w:rsidP="00FB3F05">
            <w:pPr>
              <w:rPr>
                <w:rFonts w:cstheme="minorHAnsi"/>
                <w:sz w:val="24"/>
                <w:szCs w:val="24"/>
              </w:rPr>
            </w:pPr>
            <w:r w:rsidRPr="00FB3F05">
              <w:rPr>
                <w:rFonts w:cstheme="minorHAnsi"/>
                <w:sz w:val="24"/>
                <w:szCs w:val="24"/>
              </w:rPr>
              <w:lastRenderedPageBreak/>
              <w:t xml:space="preserve">Virtual </w:t>
            </w:r>
          </w:p>
          <w:p w14:paraId="4B2265C3" w14:textId="54A4E593" w:rsidR="009C6001" w:rsidRDefault="009C6001" w:rsidP="009C6001">
            <w:pPr>
              <w:rPr>
                <w:rFonts w:cstheme="minorHAnsi"/>
                <w:sz w:val="24"/>
                <w:szCs w:val="24"/>
              </w:rPr>
            </w:pPr>
            <w:r>
              <w:rPr>
                <w:rFonts w:cstheme="minorHAnsi"/>
                <w:sz w:val="24"/>
                <w:szCs w:val="24"/>
              </w:rPr>
              <w:t xml:space="preserve">- </w:t>
            </w:r>
            <w:r w:rsidR="00FB3F05" w:rsidRPr="009C6001">
              <w:rPr>
                <w:rFonts w:cstheme="minorHAnsi"/>
                <w:sz w:val="24"/>
                <w:szCs w:val="24"/>
              </w:rPr>
              <w:t xml:space="preserve">Coventry College  </w:t>
            </w:r>
            <w:r>
              <w:rPr>
                <w:rFonts w:cstheme="minorHAnsi"/>
                <w:sz w:val="24"/>
                <w:szCs w:val="24"/>
              </w:rPr>
              <w:t xml:space="preserve">   - </w:t>
            </w:r>
            <w:r w:rsidR="00FB3F05" w:rsidRPr="009C6001">
              <w:rPr>
                <w:rFonts w:cstheme="minorHAnsi"/>
                <w:sz w:val="24"/>
                <w:szCs w:val="24"/>
              </w:rPr>
              <w:t xml:space="preserve">Moreton Morrell </w:t>
            </w:r>
          </w:p>
          <w:p w14:paraId="37B49DF6" w14:textId="57387D6F" w:rsidR="00396D87" w:rsidRPr="00993430" w:rsidRDefault="009C6001" w:rsidP="0037028D">
            <w:pPr>
              <w:rPr>
                <w:rFonts w:cstheme="minorHAnsi"/>
                <w:sz w:val="24"/>
                <w:szCs w:val="24"/>
              </w:rPr>
            </w:pPr>
            <w:r>
              <w:rPr>
                <w:rFonts w:cstheme="minorHAnsi"/>
                <w:sz w:val="24"/>
                <w:szCs w:val="24"/>
              </w:rPr>
              <w:lastRenderedPageBreak/>
              <w:t xml:space="preserve">showcases. </w:t>
            </w:r>
          </w:p>
        </w:tc>
      </w:tr>
      <w:tr w:rsidR="00711BBA" w:rsidRPr="00993430" w14:paraId="11D1414B" w14:textId="77777777" w:rsidTr="00F1106C">
        <w:tc>
          <w:tcPr>
            <w:tcW w:w="2254" w:type="dxa"/>
            <w:shd w:val="clear" w:color="auto" w:fill="BDD6EE" w:themeFill="accent5" w:themeFillTint="66"/>
          </w:tcPr>
          <w:p w14:paraId="27B9587B" w14:textId="77777777" w:rsidR="00711BBA" w:rsidRDefault="00711BBA" w:rsidP="00711BBA">
            <w:pPr>
              <w:jc w:val="center"/>
              <w:rPr>
                <w:rFonts w:cstheme="minorHAnsi"/>
                <w:b/>
                <w:sz w:val="24"/>
                <w:szCs w:val="24"/>
              </w:rPr>
            </w:pPr>
            <w:r w:rsidRPr="00F1106C">
              <w:rPr>
                <w:rFonts w:cstheme="minorHAnsi"/>
                <w:b/>
                <w:sz w:val="24"/>
                <w:szCs w:val="24"/>
              </w:rPr>
              <w:lastRenderedPageBreak/>
              <w:t>Year 11</w:t>
            </w:r>
          </w:p>
          <w:p w14:paraId="447916B8" w14:textId="77777777" w:rsidR="00FB3F05" w:rsidRDefault="00FB3F05" w:rsidP="00711BBA">
            <w:pPr>
              <w:jc w:val="center"/>
              <w:rPr>
                <w:rFonts w:cstheme="minorHAnsi"/>
                <w:b/>
                <w:sz w:val="24"/>
                <w:szCs w:val="24"/>
              </w:rPr>
            </w:pPr>
          </w:p>
          <w:p w14:paraId="1265ECA8" w14:textId="1C904883" w:rsidR="00FB3F05" w:rsidRPr="00F1106C" w:rsidRDefault="00FB3F05" w:rsidP="00711BBA">
            <w:pPr>
              <w:jc w:val="center"/>
              <w:rPr>
                <w:rFonts w:cstheme="minorHAnsi"/>
                <w:b/>
                <w:sz w:val="24"/>
                <w:szCs w:val="24"/>
              </w:rPr>
            </w:pPr>
          </w:p>
        </w:tc>
        <w:tc>
          <w:tcPr>
            <w:tcW w:w="2254" w:type="dxa"/>
          </w:tcPr>
          <w:p w14:paraId="33126045" w14:textId="2EFADB17"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w:t>
            </w:r>
            <w:r>
              <w:rPr>
                <w:rFonts w:cstheme="minorHAnsi"/>
                <w:sz w:val="24"/>
                <w:szCs w:val="24"/>
              </w:rPr>
              <w:t xml:space="preserve">external </w:t>
            </w:r>
            <w:r w:rsidRPr="00C953E5">
              <w:rPr>
                <w:rFonts w:cstheme="minorHAnsi"/>
                <w:sz w:val="24"/>
                <w:szCs w:val="24"/>
              </w:rPr>
              <w:t>employers</w:t>
            </w:r>
            <w:r>
              <w:rPr>
                <w:rFonts w:cstheme="minorHAnsi"/>
                <w:sz w:val="24"/>
                <w:szCs w:val="24"/>
              </w:rPr>
              <w:t xml:space="preserve">. </w:t>
            </w:r>
          </w:p>
          <w:p w14:paraId="7AC7B5E0" w14:textId="311AA971" w:rsidR="00711BBA" w:rsidRDefault="00711BBA" w:rsidP="00711BBA">
            <w:pPr>
              <w:rPr>
                <w:rFonts w:cstheme="minorHAnsi"/>
                <w:sz w:val="24"/>
                <w:szCs w:val="24"/>
              </w:rPr>
            </w:pPr>
            <w:r>
              <w:rPr>
                <w:rFonts w:cstheme="minorHAnsi"/>
                <w:sz w:val="24"/>
                <w:szCs w:val="24"/>
              </w:rPr>
              <w:t xml:space="preserve">- Post 16 Workshop at Whole school Open </w:t>
            </w:r>
            <w:r w:rsidR="00166347">
              <w:rPr>
                <w:rFonts w:cstheme="minorHAnsi"/>
                <w:sz w:val="24"/>
                <w:szCs w:val="24"/>
              </w:rPr>
              <w:t>Event</w:t>
            </w:r>
            <w:r>
              <w:rPr>
                <w:rFonts w:cstheme="minorHAnsi"/>
                <w:sz w:val="24"/>
                <w:szCs w:val="24"/>
              </w:rPr>
              <w:t xml:space="preserve">. </w:t>
            </w:r>
          </w:p>
          <w:p w14:paraId="1090D0D9" w14:textId="77777777" w:rsidR="00711BBA" w:rsidRDefault="00711BBA" w:rsidP="00711BBA">
            <w:pPr>
              <w:rPr>
                <w:rFonts w:cstheme="minorHAnsi"/>
                <w:sz w:val="24"/>
                <w:szCs w:val="24"/>
              </w:rPr>
            </w:pPr>
            <w:r>
              <w:rPr>
                <w:rFonts w:cstheme="minorHAnsi"/>
                <w:sz w:val="24"/>
                <w:szCs w:val="24"/>
              </w:rPr>
              <w:t>- Annual Review with parents, teacher and EHCP Coordinator.</w:t>
            </w:r>
          </w:p>
          <w:p w14:paraId="6B349948" w14:textId="48BFC56E" w:rsidR="00711BBA" w:rsidRPr="00993430" w:rsidRDefault="00FB3F05" w:rsidP="00711BBA">
            <w:pPr>
              <w:rPr>
                <w:rFonts w:cstheme="minorHAnsi"/>
                <w:sz w:val="24"/>
                <w:szCs w:val="24"/>
              </w:rPr>
            </w:pPr>
            <w:r w:rsidRPr="00FB3F05">
              <w:rPr>
                <w:rFonts w:cstheme="minorHAnsi"/>
                <w:sz w:val="24"/>
                <w:szCs w:val="24"/>
              </w:rPr>
              <w:t>- ASK</w:t>
            </w:r>
            <w:r w:rsidR="00E0030F">
              <w:rPr>
                <w:rFonts w:cstheme="minorHAnsi"/>
                <w:sz w:val="24"/>
                <w:szCs w:val="24"/>
              </w:rPr>
              <w:t xml:space="preserve"> Service, </w:t>
            </w:r>
            <w:r w:rsidR="00F97731">
              <w:rPr>
                <w:rFonts w:cstheme="minorHAnsi"/>
                <w:sz w:val="24"/>
                <w:szCs w:val="24"/>
              </w:rPr>
              <w:t>workshops</w:t>
            </w:r>
            <w:r w:rsidR="00E0030F">
              <w:rPr>
                <w:rFonts w:cstheme="minorHAnsi"/>
                <w:sz w:val="24"/>
                <w:szCs w:val="24"/>
              </w:rPr>
              <w:t xml:space="preserve"> </w:t>
            </w:r>
          </w:p>
        </w:tc>
        <w:tc>
          <w:tcPr>
            <w:tcW w:w="2254" w:type="dxa"/>
          </w:tcPr>
          <w:p w14:paraId="6E77B47C" w14:textId="7118F8F9" w:rsidR="00711BBA" w:rsidRPr="0094412C" w:rsidRDefault="00711BBA" w:rsidP="00711BBA">
            <w:pPr>
              <w:rPr>
                <w:rFonts w:cstheme="minorHAnsi"/>
                <w:sz w:val="24"/>
                <w:szCs w:val="24"/>
              </w:rPr>
            </w:pPr>
            <w:r w:rsidRPr="0094412C">
              <w:rPr>
                <w:rFonts w:cstheme="minorHAnsi"/>
                <w:sz w:val="24"/>
                <w:szCs w:val="24"/>
              </w:rPr>
              <w:t>- Informal meetings</w:t>
            </w:r>
            <w:r>
              <w:rPr>
                <w:rFonts w:cstheme="minorHAnsi"/>
                <w:sz w:val="24"/>
                <w:szCs w:val="24"/>
              </w:rPr>
              <w:t xml:space="preserve"> </w:t>
            </w:r>
            <w:r w:rsidRPr="0094412C">
              <w:rPr>
                <w:rFonts w:cstheme="minorHAnsi"/>
                <w:sz w:val="24"/>
                <w:szCs w:val="24"/>
              </w:rPr>
              <w:t xml:space="preserve">with School’s Transition Advisor. </w:t>
            </w:r>
          </w:p>
          <w:p w14:paraId="4313D758" w14:textId="77777777" w:rsidR="00711BBA" w:rsidRDefault="00711BBA" w:rsidP="00711BBA">
            <w:pPr>
              <w:rPr>
                <w:rFonts w:cstheme="minorHAnsi"/>
                <w:sz w:val="24"/>
                <w:szCs w:val="24"/>
              </w:rPr>
            </w:pPr>
            <w:r>
              <w:rPr>
                <w:rFonts w:cstheme="minorHAnsi"/>
                <w:sz w:val="24"/>
                <w:szCs w:val="24"/>
              </w:rPr>
              <w:t xml:space="preserve">- Confidence Building workshops with external providers </w:t>
            </w:r>
          </w:p>
          <w:p w14:paraId="5BE95E75" w14:textId="7C6725B7" w:rsidR="00711BBA" w:rsidRPr="00993430" w:rsidRDefault="00711BBA" w:rsidP="00C953E5">
            <w:pPr>
              <w:rPr>
                <w:rFonts w:cstheme="minorHAnsi"/>
                <w:sz w:val="24"/>
                <w:szCs w:val="24"/>
              </w:rPr>
            </w:pPr>
          </w:p>
        </w:tc>
        <w:tc>
          <w:tcPr>
            <w:tcW w:w="2235" w:type="dxa"/>
          </w:tcPr>
          <w:p w14:paraId="29FEBD84" w14:textId="56B17661" w:rsidR="00711BBA" w:rsidRDefault="00A80531" w:rsidP="00711BBA">
            <w:pPr>
              <w:rPr>
                <w:rFonts w:cstheme="minorHAnsi"/>
                <w:sz w:val="24"/>
                <w:szCs w:val="24"/>
              </w:rPr>
            </w:pPr>
            <w:r>
              <w:rPr>
                <w:rFonts w:cstheme="minorHAnsi"/>
                <w:sz w:val="24"/>
                <w:szCs w:val="24"/>
              </w:rPr>
              <w:t xml:space="preserve">- </w:t>
            </w:r>
            <w:r w:rsidR="00711BBA" w:rsidRPr="007F7729">
              <w:rPr>
                <w:rFonts w:cstheme="minorHAnsi"/>
                <w:sz w:val="24"/>
                <w:szCs w:val="24"/>
              </w:rPr>
              <w:t>No encounters – legislation requires encounters to take place by 28 February if in year 11 Confirmation of post-16 education and training destinations for all pupils</w:t>
            </w:r>
          </w:p>
          <w:p w14:paraId="6C35412A" w14:textId="2D2AF2A1" w:rsidR="00A80531" w:rsidRDefault="00A80531" w:rsidP="00A80531">
            <w:pPr>
              <w:rPr>
                <w:rFonts w:cstheme="minorHAnsi"/>
                <w:sz w:val="24"/>
                <w:szCs w:val="24"/>
              </w:rPr>
            </w:pPr>
            <w:r>
              <w:rPr>
                <w:rFonts w:cstheme="minorHAnsi"/>
                <w:sz w:val="24"/>
                <w:szCs w:val="24"/>
              </w:rPr>
              <w:t xml:space="preserve">- Post 16 Workshop at Whole school Open </w:t>
            </w:r>
            <w:r w:rsidR="00C953E5">
              <w:rPr>
                <w:rFonts w:cstheme="minorHAnsi"/>
                <w:sz w:val="24"/>
                <w:szCs w:val="24"/>
              </w:rPr>
              <w:t>Event</w:t>
            </w:r>
            <w:r>
              <w:rPr>
                <w:rFonts w:cstheme="minorHAnsi"/>
                <w:sz w:val="24"/>
                <w:szCs w:val="24"/>
              </w:rPr>
              <w:t>.</w:t>
            </w:r>
          </w:p>
          <w:p w14:paraId="5211CF10" w14:textId="77777777" w:rsidR="00A80531" w:rsidRDefault="00A80531" w:rsidP="00A80531">
            <w:pPr>
              <w:rPr>
                <w:rFonts w:cstheme="minorHAnsi"/>
                <w:sz w:val="24"/>
                <w:szCs w:val="24"/>
              </w:rPr>
            </w:pPr>
            <w:r>
              <w:rPr>
                <w:rFonts w:cstheme="minorHAnsi"/>
                <w:sz w:val="24"/>
                <w:szCs w:val="24"/>
              </w:rPr>
              <w:t>- Post 16 taster and transition days</w:t>
            </w:r>
          </w:p>
          <w:p w14:paraId="22D99FB9" w14:textId="6952D693" w:rsidR="00A80531" w:rsidRPr="00993430" w:rsidRDefault="00A80531" w:rsidP="00711BBA">
            <w:pPr>
              <w:rPr>
                <w:rFonts w:cstheme="minorHAnsi"/>
                <w:sz w:val="24"/>
                <w:szCs w:val="24"/>
              </w:rPr>
            </w:pPr>
          </w:p>
        </w:tc>
      </w:tr>
      <w:tr w:rsidR="00711BBA" w:rsidRPr="00993430" w14:paraId="30171BF1" w14:textId="77777777" w:rsidTr="00FE3A45">
        <w:tc>
          <w:tcPr>
            <w:tcW w:w="8997" w:type="dxa"/>
            <w:gridSpan w:val="4"/>
            <w:shd w:val="clear" w:color="auto" w:fill="FFFFFF" w:themeFill="background1"/>
          </w:tcPr>
          <w:p w14:paraId="353EB1E6" w14:textId="73AE8C99" w:rsidR="00711BBA" w:rsidRDefault="00711BBA" w:rsidP="00711BBA">
            <w:pPr>
              <w:jc w:val="center"/>
              <w:rPr>
                <w:rFonts w:cstheme="minorHAnsi"/>
                <w:sz w:val="24"/>
                <w:szCs w:val="24"/>
              </w:rPr>
            </w:pPr>
            <w:r>
              <w:rPr>
                <w:rFonts w:cstheme="minorHAnsi"/>
                <w:sz w:val="24"/>
                <w:szCs w:val="24"/>
              </w:rPr>
              <w:t>- Each pupil has s</w:t>
            </w:r>
            <w:r w:rsidRPr="00EC676A">
              <w:rPr>
                <w:rFonts w:cstheme="minorHAnsi"/>
                <w:sz w:val="24"/>
                <w:szCs w:val="24"/>
              </w:rPr>
              <w:t xml:space="preserve">mall group sessions </w:t>
            </w:r>
            <w:r>
              <w:rPr>
                <w:rFonts w:cstheme="minorHAnsi"/>
                <w:sz w:val="24"/>
                <w:szCs w:val="24"/>
              </w:rPr>
              <w:t xml:space="preserve">(in year groups) </w:t>
            </w:r>
            <w:r w:rsidRPr="00EC676A">
              <w:rPr>
                <w:rFonts w:cstheme="minorHAnsi"/>
                <w:sz w:val="24"/>
                <w:szCs w:val="24"/>
              </w:rPr>
              <w:t>on Future Plans/Independent Living</w:t>
            </w:r>
            <w:r>
              <w:rPr>
                <w:rFonts w:cstheme="minorHAnsi"/>
                <w:sz w:val="24"/>
                <w:szCs w:val="24"/>
              </w:rPr>
              <w:t xml:space="preserve"> every </w:t>
            </w:r>
            <w:r w:rsidR="007A406E">
              <w:rPr>
                <w:rFonts w:cstheme="minorHAnsi"/>
                <w:sz w:val="24"/>
                <w:szCs w:val="24"/>
              </w:rPr>
              <w:t>Mond</w:t>
            </w:r>
            <w:r>
              <w:rPr>
                <w:rFonts w:cstheme="minorHAnsi"/>
                <w:sz w:val="24"/>
                <w:szCs w:val="24"/>
              </w:rPr>
              <w:t>ay throughout their time in KS5.</w:t>
            </w:r>
          </w:p>
          <w:p w14:paraId="758CA807" w14:textId="15C2DCAB" w:rsidR="00711BBA" w:rsidRDefault="00711BBA" w:rsidP="00711BBA">
            <w:pPr>
              <w:jc w:val="center"/>
              <w:rPr>
                <w:rFonts w:cstheme="minorHAnsi"/>
                <w:sz w:val="24"/>
                <w:szCs w:val="24"/>
              </w:rPr>
            </w:pPr>
            <w:r>
              <w:rPr>
                <w:rFonts w:cstheme="minorHAnsi"/>
                <w:sz w:val="24"/>
                <w:szCs w:val="24"/>
              </w:rPr>
              <w:t>- Local Authority job coach based at school every</w:t>
            </w:r>
            <w:r w:rsidR="007A406E">
              <w:rPr>
                <w:rFonts w:cstheme="minorHAnsi"/>
                <w:sz w:val="24"/>
                <w:szCs w:val="24"/>
              </w:rPr>
              <w:t xml:space="preserve"> Mon</w:t>
            </w:r>
            <w:r>
              <w:rPr>
                <w:rFonts w:cstheme="minorHAnsi"/>
                <w:sz w:val="24"/>
                <w:szCs w:val="24"/>
              </w:rPr>
              <w:t>day</w:t>
            </w:r>
          </w:p>
        </w:tc>
      </w:tr>
      <w:tr w:rsidR="00711BBA" w:rsidRPr="00993430" w14:paraId="48DDE8E6" w14:textId="77777777" w:rsidTr="00F1106C">
        <w:tc>
          <w:tcPr>
            <w:tcW w:w="2254" w:type="dxa"/>
            <w:shd w:val="clear" w:color="auto" w:fill="BDD6EE" w:themeFill="accent5" w:themeFillTint="66"/>
          </w:tcPr>
          <w:p w14:paraId="23C29FDB" w14:textId="43FEE0DF" w:rsidR="00711BBA" w:rsidRPr="00F1106C" w:rsidRDefault="00711BBA" w:rsidP="00711BBA">
            <w:pPr>
              <w:jc w:val="center"/>
              <w:rPr>
                <w:rFonts w:cstheme="minorHAnsi"/>
                <w:b/>
                <w:sz w:val="24"/>
                <w:szCs w:val="24"/>
              </w:rPr>
            </w:pPr>
            <w:r w:rsidRPr="00F1106C">
              <w:rPr>
                <w:rFonts w:cstheme="minorHAnsi"/>
                <w:b/>
                <w:sz w:val="24"/>
                <w:szCs w:val="24"/>
              </w:rPr>
              <w:t>Year 12</w:t>
            </w:r>
          </w:p>
        </w:tc>
        <w:tc>
          <w:tcPr>
            <w:tcW w:w="2254" w:type="dxa"/>
          </w:tcPr>
          <w:p w14:paraId="19008D5A" w14:textId="77777777"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w:t>
            </w:r>
            <w:r>
              <w:rPr>
                <w:rFonts w:cstheme="minorHAnsi"/>
                <w:sz w:val="24"/>
                <w:szCs w:val="24"/>
              </w:rPr>
              <w:t xml:space="preserve">external </w:t>
            </w:r>
            <w:r w:rsidRPr="00C953E5">
              <w:rPr>
                <w:rFonts w:cstheme="minorHAnsi"/>
                <w:sz w:val="24"/>
                <w:szCs w:val="24"/>
              </w:rPr>
              <w:t>employers</w:t>
            </w:r>
            <w:r>
              <w:rPr>
                <w:rFonts w:cstheme="minorHAnsi"/>
                <w:sz w:val="24"/>
                <w:szCs w:val="24"/>
              </w:rPr>
              <w:t xml:space="preserve">. </w:t>
            </w:r>
          </w:p>
          <w:p w14:paraId="2BC7EFEE" w14:textId="77A1E5FA" w:rsidR="00F97731" w:rsidRDefault="00F97731" w:rsidP="00711BBA">
            <w:pPr>
              <w:rPr>
                <w:rFonts w:cstheme="minorHAnsi"/>
                <w:sz w:val="24"/>
                <w:szCs w:val="24"/>
              </w:rPr>
            </w:pPr>
          </w:p>
          <w:p w14:paraId="6FC85BAA" w14:textId="173A1F1A" w:rsidR="00711BBA" w:rsidRDefault="00711BBA" w:rsidP="00711BBA">
            <w:pPr>
              <w:rPr>
                <w:rFonts w:cstheme="minorHAnsi"/>
                <w:sz w:val="24"/>
                <w:szCs w:val="24"/>
              </w:rPr>
            </w:pPr>
            <w:r>
              <w:rPr>
                <w:rFonts w:cstheme="minorHAnsi"/>
                <w:sz w:val="24"/>
                <w:szCs w:val="24"/>
              </w:rPr>
              <w:t xml:space="preserve">- Annual Review with parents, teacher and EHCP Coordinator. </w:t>
            </w:r>
          </w:p>
          <w:p w14:paraId="7C7B6494" w14:textId="344AE0E5" w:rsidR="00711BBA" w:rsidRPr="00993430" w:rsidRDefault="00711BBA" w:rsidP="00711BBA">
            <w:pPr>
              <w:rPr>
                <w:rFonts w:cstheme="minorHAnsi"/>
                <w:sz w:val="24"/>
                <w:szCs w:val="24"/>
              </w:rPr>
            </w:pPr>
          </w:p>
        </w:tc>
        <w:tc>
          <w:tcPr>
            <w:tcW w:w="2254" w:type="dxa"/>
          </w:tcPr>
          <w:p w14:paraId="67BB2BE4" w14:textId="7A9BD75A" w:rsidR="00711BBA" w:rsidRDefault="00711BBA" w:rsidP="00711BBA">
            <w:pPr>
              <w:rPr>
                <w:rFonts w:cstheme="minorHAnsi"/>
                <w:sz w:val="24"/>
                <w:szCs w:val="24"/>
              </w:rPr>
            </w:pPr>
            <w:r>
              <w:rPr>
                <w:rFonts w:cstheme="minorHAnsi"/>
                <w:sz w:val="24"/>
                <w:szCs w:val="24"/>
              </w:rPr>
              <w:t xml:space="preserve">- Virtual Hereward College showcase </w:t>
            </w:r>
          </w:p>
          <w:p w14:paraId="0C4B9169" w14:textId="77777777" w:rsidR="00711BBA" w:rsidRDefault="00711BBA" w:rsidP="00711BBA">
            <w:pPr>
              <w:rPr>
                <w:rFonts w:cstheme="minorHAnsi"/>
                <w:sz w:val="24"/>
                <w:szCs w:val="24"/>
              </w:rPr>
            </w:pPr>
            <w:r>
              <w:rPr>
                <w:rFonts w:cstheme="minorHAnsi"/>
                <w:sz w:val="24"/>
                <w:szCs w:val="24"/>
              </w:rPr>
              <w:t xml:space="preserve">- Work Experience </w:t>
            </w:r>
          </w:p>
          <w:p w14:paraId="0B18C05B" w14:textId="6D35A5D9" w:rsidR="003E673A" w:rsidRPr="0094412C" w:rsidRDefault="003E673A" w:rsidP="003E673A">
            <w:pPr>
              <w:rPr>
                <w:rFonts w:cstheme="minorHAnsi"/>
                <w:sz w:val="24"/>
                <w:szCs w:val="24"/>
              </w:rPr>
            </w:pPr>
            <w:r w:rsidRPr="0094412C">
              <w:rPr>
                <w:rFonts w:cstheme="minorHAnsi"/>
                <w:sz w:val="24"/>
                <w:szCs w:val="24"/>
              </w:rPr>
              <w:t>- Informal meetings</w:t>
            </w:r>
            <w:r>
              <w:rPr>
                <w:rFonts w:cstheme="minorHAnsi"/>
                <w:sz w:val="24"/>
                <w:szCs w:val="24"/>
              </w:rPr>
              <w:t xml:space="preserve"> </w:t>
            </w:r>
            <w:r w:rsidRPr="0094412C">
              <w:rPr>
                <w:rFonts w:cstheme="minorHAnsi"/>
                <w:sz w:val="24"/>
                <w:szCs w:val="24"/>
              </w:rPr>
              <w:t xml:space="preserve">with School’s Transition Advisor. </w:t>
            </w:r>
          </w:p>
          <w:p w14:paraId="24CE81AC" w14:textId="5C1EADA2" w:rsidR="00711BBA" w:rsidRPr="00993430" w:rsidRDefault="00711BBA" w:rsidP="00711BBA">
            <w:pPr>
              <w:rPr>
                <w:rFonts w:cstheme="minorHAnsi"/>
                <w:sz w:val="24"/>
                <w:szCs w:val="24"/>
              </w:rPr>
            </w:pPr>
          </w:p>
        </w:tc>
        <w:tc>
          <w:tcPr>
            <w:tcW w:w="2235" w:type="dxa"/>
          </w:tcPr>
          <w:p w14:paraId="0703680E" w14:textId="77777777" w:rsidR="002112EE" w:rsidRDefault="002112EE" w:rsidP="002112EE">
            <w:pPr>
              <w:rPr>
                <w:rFonts w:cstheme="minorHAnsi"/>
                <w:sz w:val="24"/>
                <w:szCs w:val="24"/>
              </w:rPr>
            </w:pPr>
            <w:r w:rsidRPr="00F1106C">
              <w:rPr>
                <w:rFonts w:cstheme="minorHAnsi"/>
                <w:sz w:val="24"/>
                <w:szCs w:val="24"/>
              </w:rPr>
              <w:t xml:space="preserve">-  </w:t>
            </w:r>
            <w:r w:rsidRPr="002112EE">
              <w:rPr>
                <w:rFonts w:cstheme="minorHAnsi"/>
                <w:sz w:val="24"/>
                <w:szCs w:val="24"/>
              </w:rPr>
              <w:t xml:space="preserve">Open </w:t>
            </w:r>
            <w:r>
              <w:rPr>
                <w:rFonts w:cstheme="minorHAnsi"/>
                <w:sz w:val="24"/>
                <w:szCs w:val="24"/>
              </w:rPr>
              <w:t xml:space="preserve">Event </w:t>
            </w:r>
            <w:r w:rsidRPr="00F1106C">
              <w:rPr>
                <w:rFonts w:cstheme="minorHAnsi"/>
                <w:sz w:val="24"/>
                <w:szCs w:val="24"/>
              </w:rPr>
              <w:t>with FE</w:t>
            </w:r>
            <w:r>
              <w:rPr>
                <w:rFonts w:cstheme="minorHAnsi"/>
                <w:sz w:val="24"/>
                <w:szCs w:val="24"/>
              </w:rPr>
              <w:t xml:space="preserve"> for technical education</w:t>
            </w:r>
            <w:r w:rsidRPr="00F1106C">
              <w:rPr>
                <w:rFonts w:cstheme="minorHAnsi"/>
                <w:sz w:val="24"/>
                <w:szCs w:val="24"/>
              </w:rPr>
              <w:t xml:space="preserve"> </w:t>
            </w:r>
            <w:r>
              <w:rPr>
                <w:rFonts w:cstheme="minorHAnsi"/>
                <w:sz w:val="24"/>
                <w:szCs w:val="24"/>
              </w:rPr>
              <w:t xml:space="preserve">and appropriate routes. </w:t>
            </w:r>
          </w:p>
          <w:p w14:paraId="61EA2419" w14:textId="1B334089" w:rsidR="00711BBA" w:rsidRDefault="00711BBA" w:rsidP="00711BBA">
            <w:pPr>
              <w:rPr>
                <w:rFonts w:cstheme="minorHAnsi"/>
                <w:sz w:val="24"/>
                <w:szCs w:val="24"/>
              </w:rPr>
            </w:pPr>
            <w:r>
              <w:rPr>
                <w:rFonts w:cstheme="minorHAnsi"/>
                <w:sz w:val="24"/>
                <w:szCs w:val="24"/>
              </w:rPr>
              <w:t xml:space="preserve">- Informal meeting with School’s Transition Advisor. </w:t>
            </w:r>
          </w:p>
          <w:p w14:paraId="2151595C" w14:textId="70CC07F1" w:rsidR="00711BBA" w:rsidRPr="00993430" w:rsidRDefault="00711BBA" w:rsidP="00711BBA">
            <w:pPr>
              <w:rPr>
                <w:rFonts w:cstheme="minorHAnsi"/>
                <w:sz w:val="24"/>
                <w:szCs w:val="24"/>
              </w:rPr>
            </w:pPr>
          </w:p>
        </w:tc>
      </w:tr>
      <w:tr w:rsidR="00711BBA" w:rsidRPr="00993430" w14:paraId="1BD26B37" w14:textId="77777777" w:rsidTr="00F1106C">
        <w:tc>
          <w:tcPr>
            <w:tcW w:w="2254" w:type="dxa"/>
            <w:shd w:val="clear" w:color="auto" w:fill="BDD6EE" w:themeFill="accent5" w:themeFillTint="66"/>
          </w:tcPr>
          <w:p w14:paraId="043CAE87" w14:textId="51E1B4E0" w:rsidR="00711BBA" w:rsidRPr="00F1106C" w:rsidRDefault="00711BBA" w:rsidP="00711BBA">
            <w:pPr>
              <w:jc w:val="center"/>
              <w:rPr>
                <w:rFonts w:cstheme="minorHAnsi"/>
                <w:b/>
                <w:sz w:val="24"/>
                <w:szCs w:val="24"/>
              </w:rPr>
            </w:pPr>
            <w:r w:rsidRPr="00F1106C">
              <w:rPr>
                <w:rFonts w:cstheme="minorHAnsi"/>
                <w:b/>
                <w:sz w:val="24"/>
                <w:szCs w:val="24"/>
              </w:rPr>
              <w:t>Year 13</w:t>
            </w:r>
          </w:p>
        </w:tc>
        <w:tc>
          <w:tcPr>
            <w:tcW w:w="2254" w:type="dxa"/>
          </w:tcPr>
          <w:p w14:paraId="738E156C" w14:textId="77777777"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w:t>
            </w:r>
            <w:r>
              <w:rPr>
                <w:rFonts w:cstheme="minorHAnsi"/>
                <w:sz w:val="24"/>
                <w:szCs w:val="24"/>
              </w:rPr>
              <w:t xml:space="preserve">external </w:t>
            </w:r>
            <w:r w:rsidRPr="00C953E5">
              <w:rPr>
                <w:rFonts w:cstheme="minorHAnsi"/>
                <w:sz w:val="24"/>
                <w:szCs w:val="24"/>
              </w:rPr>
              <w:t>employers</w:t>
            </w:r>
            <w:r>
              <w:rPr>
                <w:rFonts w:cstheme="minorHAnsi"/>
                <w:sz w:val="24"/>
                <w:szCs w:val="24"/>
              </w:rPr>
              <w:t xml:space="preserve">. </w:t>
            </w:r>
          </w:p>
          <w:p w14:paraId="04C78900" w14:textId="13F68662" w:rsidR="002112EE" w:rsidRDefault="00711BBA" w:rsidP="00711BBA">
            <w:pPr>
              <w:rPr>
                <w:rFonts w:cstheme="minorHAnsi"/>
                <w:sz w:val="24"/>
                <w:szCs w:val="24"/>
              </w:rPr>
            </w:pPr>
            <w:r w:rsidRPr="00F1106C">
              <w:rPr>
                <w:rFonts w:cstheme="minorHAnsi"/>
                <w:sz w:val="24"/>
                <w:szCs w:val="24"/>
              </w:rPr>
              <w:t xml:space="preserve">-  </w:t>
            </w:r>
            <w:r w:rsidR="002112EE" w:rsidRPr="002112EE">
              <w:rPr>
                <w:rFonts w:cstheme="minorHAnsi"/>
                <w:sz w:val="24"/>
                <w:szCs w:val="24"/>
              </w:rPr>
              <w:t xml:space="preserve">Open </w:t>
            </w:r>
            <w:r w:rsidR="00F730F2">
              <w:rPr>
                <w:rFonts w:cstheme="minorHAnsi"/>
                <w:sz w:val="24"/>
                <w:szCs w:val="24"/>
              </w:rPr>
              <w:t xml:space="preserve">Event </w:t>
            </w:r>
            <w:r w:rsidRPr="00F1106C">
              <w:rPr>
                <w:rFonts w:cstheme="minorHAnsi"/>
                <w:sz w:val="24"/>
                <w:szCs w:val="24"/>
              </w:rPr>
              <w:t>with FE</w:t>
            </w:r>
            <w:r w:rsidR="00F730F2">
              <w:rPr>
                <w:rFonts w:cstheme="minorHAnsi"/>
                <w:sz w:val="24"/>
                <w:szCs w:val="24"/>
              </w:rPr>
              <w:t xml:space="preserve"> for technical education</w:t>
            </w:r>
            <w:r w:rsidRPr="00F1106C">
              <w:rPr>
                <w:rFonts w:cstheme="minorHAnsi"/>
                <w:sz w:val="24"/>
                <w:szCs w:val="24"/>
              </w:rPr>
              <w:t xml:space="preserve"> </w:t>
            </w:r>
            <w:r w:rsidR="00F730F2">
              <w:rPr>
                <w:rFonts w:cstheme="minorHAnsi"/>
                <w:sz w:val="24"/>
                <w:szCs w:val="24"/>
              </w:rPr>
              <w:t xml:space="preserve">and </w:t>
            </w:r>
            <w:r w:rsidR="002112EE">
              <w:rPr>
                <w:rFonts w:cstheme="minorHAnsi"/>
                <w:sz w:val="24"/>
                <w:szCs w:val="24"/>
              </w:rPr>
              <w:t xml:space="preserve">appropriate </w:t>
            </w:r>
            <w:r w:rsidR="00F730F2">
              <w:rPr>
                <w:rFonts w:cstheme="minorHAnsi"/>
                <w:sz w:val="24"/>
                <w:szCs w:val="24"/>
              </w:rPr>
              <w:t>routes</w:t>
            </w:r>
            <w:r w:rsidR="002112EE">
              <w:rPr>
                <w:rFonts w:cstheme="minorHAnsi"/>
                <w:sz w:val="24"/>
                <w:szCs w:val="24"/>
              </w:rPr>
              <w:t xml:space="preserve">. </w:t>
            </w:r>
          </w:p>
          <w:p w14:paraId="1584B2A1" w14:textId="77777777" w:rsidR="00711BBA" w:rsidRDefault="00711BBA" w:rsidP="00711BBA">
            <w:pPr>
              <w:rPr>
                <w:rFonts w:cstheme="minorHAnsi"/>
                <w:sz w:val="24"/>
                <w:szCs w:val="24"/>
              </w:rPr>
            </w:pPr>
            <w:r>
              <w:rPr>
                <w:rFonts w:cstheme="minorHAnsi"/>
                <w:sz w:val="24"/>
                <w:szCs w:val="24"/>
              </w:rPr>
              <w:lastRenderedPageBreak/>
              <w:t xml:space="preserve">- Annual Review with parents, teacher and EHCP Coordinator. </w:t>
            </w:r>
          </w:p>
          <w:p w14:paraId="270024E5" w14:textId="7BE183A8" w:rsidR="00711BBA" w:rsidRPr="00993430" w:rsidRDefault="00711BBA" w:rsidP="00711BBA">
            <w:pPr>
              <w:rPr>
                <w:rFonts w:cstheme="minorHAnsi"/>
                <w:sz w:val="24"/>
                <w:szCs w:val="24"/>
              </w:rPr>
            </w:pPr>
          </w:p>
        </w:tc>
        <w:tc>
          <w:tcPr>
            <w:tcW w:w="2254" w:type="dxa"/>
          </w:tcPr>
          <w:p w14:paraId="1C8D0954" w14:textId="2DE3CF1E" w:rsidR="00711BBA" w:rsidRDefault="00711BBA" w:rsidP="00711BBA">
            <w:pPr>
              <w:rPr>
                <w:rFonts w:cstheme="minorHAnsi"/>
                <w:sz w:val="24"/>
                <w:szCs w:val="24"/>
              </w:rPr>
            </w:pPr>
            <w:r>
              <w:rPr>
                <w:rFonts w:cstheme="minorHAnsi"/>
                <w:sz w:val="24"/>
                <w:szCs w:val="24"/>
              </w:rPr>
              <w:lastRenderedPageBreak/>
              <w:t>- Virtual Hereward College showcase</w:t>
            </w:r>
          </w:p>
          <w:p w14:paraId="4B943357" w14:textId="69AB9E20" w:rsidR="00711BBA" w:rsidRPr="00993430" w:rsidRDefault="00711BBA" w:rsidP="00711BBA">
            <w:pPr>
              <w:rPr>
                <w:rFonts w:cstheme="minorHAnsi"/>
                <w:sz w:val="24"/>
                <w:szCs w:val="24"/>
              </w:rPr>
            </w:pPr>
            <w:r>
              <w:rPr>
                <w:rFonts w:cstheme="minorHAnsi"/>
                <w:sz w:val="24"/>
                <w:szCs w:val="24"/>
              </w:rPr>
              <w:t>- Work Experience</w:t>
            </w:r>
          </w:p>
        </w:tc>
        <w:tc>
          <w:tcPr>
            <w:tcW w:w="2235" w:type="dxa"/>
          </w:tcPr>
          <w:p w14:paraId="704F3C0A" w14:textId="77777777" w:rsidR="00711BBA" w:rsidRDefault="00711BBA" w:rsidP="00711BBA">
            <w:pPr>
              <w:rPr>
                <w:rFonts w:cstheme="minorHAnsi"/>
                <w:sz w:val="24"/>
                <w:szCs w:val="24"/>
              </w:rPr>
            </w:pPr>
            <w:r>
              <w:rPr>
                <w:rFonts w:cstheme="minorHAnsi"/>
                <w:sz w:val="24"/>
                <w:szCs w:val="24"/>
              </w:rPr>
              <w:t>- Meeting with Prospects Careers Advisor</w:t>
            </w:r>
          </w:p>
          <w:p w14:paraId="0F827BC2" w14:textId="4ADDC37C" w:rsidR="00711BBA" w:rsidRPr="00F730F2" w:rsidRDefault="002112EE" w:rsidP="00711BBA">
            <w:pPr>
              <w:rPr>
                <w:rFonts w:cstheme="minorHAnsi"/>
                <w:strike/>
                <w:sz w:val="24"/>
                <w:szCs w:val="24"/>
              </w:rPr>
            </w:pPr>
            <w:r>
              <w:rPr>
                <w:rFonts w:cstheme="minorHAnsi"/>
                <w:sz w:val="24"/>
                <w:szCs w:val="24"/>
              </w:rPr>
              <w:t xml:space="preserve">- </w:t>
            </w:r>
            <w:r w:rsidRPr="002112EE">
              <w:rPr>
                <w:rFonts w:cstheme="minorHAnsi"/>
                <w:sz w:val="24"/>
                <w:szCs w:val="24"/>
              </w:rPr>
              <w:t xml:space="preserve">No encounters – legislation requires encounters to take place by 28 </w:t>
            </w:r>
            <w:r w:rsidRPr="002112EE">
              <w:rPr>
                <w:rFonts w:cstheme="minorHAnsi"/>
                <w:sz w:val="24"/>
                <w:szCs w:val="24"/>
              </w:rPr>
              <w:lastRenderedPageBreak/>
              <w:t>February if in year 13</w:t>
            </w:r>
          </w:p>
        </w:tc>
      </w:tr>
      <w:tr w:rsidR="00711BBA" w:rsidRPr="00993430" w14:paraId="6B41D2E4" w14:textId="77777777" w:rsidTr="00F1106C">
        <w:tc>
          <w:tcPr>
            <w:tcW w:w="2254" w:type="dxa"/>
            <w:shd w:val="clear" w:color="auto" w:fill="BDD6EE" w:themeFill="accent5" w:themeFillTint="66"/>
          </w:tcPr>
          <w:p w14:paraId="0ADE18F0" w14:textId="7BEC3DD3" w:rsidR="00711BBA" w:rsidRPr="00F1106C" w:rsidRDefault="00711BBA" w:rsidP="00711BBA">
            <w:pPr>
              <w:jc w:val="center"/>
              <w:rPr>
                <w:rFonts w:cstheme="minorHAnsi"/>
                <w:b/>
                <w:sz w:val="24"/>
                <w:szCs w:val="24"/>
              </w:rPr>
            </w:pPr>
            <w:r w:rsidRPr="00F1106C">
              <w:rPr>
                <w:rFonts w:cstheme="minorHAnsi"/>
                <w:b/>
                <w:sz w:val="24"/>
                <w:szCs w:val="24"/>
              </w:rPr>
              <w:lastRenderedPageBreak/>
              <w:t>Year 14</w:t>
            </w:r>
          </w:p>
        </w:tc>
        <w:tc>
          <w:tcPr>
            <w:tcW w:w="2254" w:type="dxa"/>
          </w:tcPr>
          <w:p w14:paraId="432F9D18" w14:textId="77777777" w:rsidR="00F97731" w:rsidRDefault="00F97731" w:rsidP="00F97731">
            <w:pPr>
              <w:rPr>
                <w:rFonts w:cstheme="minorHAnsi"/>
                <w:sz w:val="24"/>
                <w:szCs w:val="24"/>
              </w:rPr>
            </w:pPr>
            <w:r>
              <w:rPr>
                <w:rFonts w:cstheme="minorHAnsi"/>
                <w:sz w:val="24"/>
                <w:szCs w:val="24"/>
              </w:rPr>
              <w:t xml:space="preserve">- </w:t>
            </w:r>
            <w:r>
              <w:rPr>
                <w:rFonts w:cstheme="minorHAnsi"/>
                <w:sz w:val="24"/>
                <w:szCs w:val="24"/>
              </w:rPr>
              <w:t>Job detective event with</w:t>
            </w:r>
            <w:r w:rsidRPr="00C953E5">
              <w:rPr>
                <w:rFonts w:cstheme="minorHAnsi"/>
                <w:sz w:val="24"/>
                <w:szCs w:val="24"/>
              </w:rPr>
              <w:t xml:space="preserve"> </w:t>
            </w:r>
            <w:r>
              <w:rPr>
                <w:rFonts w:cstheme="minorHAnsi"/>
                <w:sz w:val="24"/>
                <w:szCs w:val="24"/>
              </w:rPr>
              <w:t xml:space="preserve">external </w:t>
            </w:r>
            <w:r w:rsidRPr="00C953E5">
              <w:rPr>
                <w:rFonts w:cstheme="minorHAnsi"/>
                <w:sz w:val="24"/>
                <w:szCs w:val="24"/>
              </w:rPr>
              <w:t>employers</w:t>
            </w:r>
            <w:r>
              <w:rPr>
                <w:rFonts w:cstheme="minorHAnsi"/>
                <w:sz w:val="24"/>
                <w:szCs w:val="24"/>
              </w:rPr>
              <w:t xml:space="preserve">. </w:t>
            </w:r>
          </w:p>
          <w:p w14:paraId="7127AE18" w14:textId="3E286972" w:rsidR="00711BBA" w:rsidRDefault="00711BBA" w:rsidP="00711BBA">
            <w:pPr>
              <w:rPr>
                <w:rFonts w:cstheme="minorHAnsi"/>
                <w:sz w:val="24"/>
                <w:szCs w:val="24"/>
              </w:rPr>
            </w:pPr>
            <w:r>
              <w:rPr>
                <w:rFonts w:cstheme="minorHAnsi"/>
                <w:sz w:val="24"/>
                <w:szCs w:val="24"/>
              </w:rPr>
              <w:t>- 1:1 Meeting with Prospects Careers Advisor</w:t>
            </w:r>
          </w:p>
          <w:p w14:paraId="2F621EBF" w14:textId="6242412D" w:rsidR="00F97731" w:rsidRDefault="00F97731" w:rsidP="00711BBA">
            <w:pPr>
              <w:rPr>
                <w:rFonts w:cstheme="minorHAnsi"/>
                <w:sz w:val="24"/>
                <w:szCs w:val="24"/>
              </w:rPr>
            </w:pPr>
            <w:r>
              <w:rPr>
                <w:rFonts w:cstheme="minorHAnsi"/>
                <w:sz w:val="24"/>
                <w:szCs w:val="24"/>
              </w:rPr>
              <w:t xml:space="preserve">- CV Writing workshop.                               </w:t>
            </w:r>
            <w:bookmarkStart w:id="1" w:name="_GoBack"/>
            <w:bookmarkEnd w:id="1"/>
          </w:p>
          <w:p w14:paraId="20146F02" w14:textId="77777777" w:rsidR="00711BBA" w:rsidRDefault="00711BBA" w:rsidP="00711BBA">
            <w:pPr>
              <w:rPr>
                <w:rFonts w:cstheme="minorHAnsi"/>
                <w:sz w:val="24"/>
                <w:szCs w:val="24"/>
              </w:rPr>
            </w:pPr>
            <w:r>
              <w:rPr>
                <w:rFonts w:cstheme="minorHAnsi"/>
                <w:sz w:val="24"/>
                <w:szCs w:val="24"/>
              </w:rPr>
              <w:t xml:space="preserve">- Annual Review with parents, LA, pupil, Assistant Head, EHCP Coordinator, job coach, Transition advisor </w:t>
            </w:r>
          </w:p>
          <w:p w14:paraId="717D466C" w14:textId="4E6F91EB" w:rsidR="00711BBA" w:rsidRDefault="00711BBA" w:rsidP="00711BBA">
            <w:pPr>
              <w:rPr>
                <w:rFonts w:cstheme="minorHAnsi"/>
                <w:sz w:val="24"/>
                <w:szCs w:val="24"/>
              </w:rPr>
            </w:pPr>
            <w:r>
              <w:rPr>
                <w:rFonts w:cstheme="minorHAnsi"/>
                <w:sz w:val="24"/>
                <w:szCs w:val="24"/>
              </w:rPr>
              <w:t>-  Open e</w:t>
            </w:r>
            <w:r w:rsidR="00DD730B">
              <w:rPr>
                <w:rFonts w:cstheme="minorHAnsi"/>
                <w:sz w:val="24"/>
                <w:szCs w:val="24"/>
              </w:rPr>
              <w:t>vent</w:t>
            </w:r>
            <w:r>
              <w:rPr>
                <w:rFonts w:cstheme="minorHAnsi"/>
                <w:sz w:val="24"/>
                <w:szCs w:val="24"/>
              </w:rPr>
              <w:t xml:space="preserve"> with FE and supported internship providers</w:t>
            </w:r>
          </w:p>
          <w:p w14:paraId="056F722D" w14:textId="3737ACA3" w:rsidR="00711BBA" w:rsidRPr="00993430" w:rsidRDefault="00711BBA" w:rsidP="00711BBA">
            <w:pPr>
              <w:rPr>
                <w:rFonts w:cstheme="minorHAnsi"/>
                <w:sz w:val="24"/>
                <w:szCs w:val="24"/>
              </w:rPr>
            </w:pPr>
            <w:r>
              <w:rPr>
                <w:rFonts w:cstheme="minorHAnsi"/>
                <w:sz w:val="24"/>
                <w:szCs w:val="24"/>
              </w:rPr>
              <w:t xml:space="preserve">- Attend FE Open Days.  </w:t>
            </w:r>
          </w:p>
        </w:tc>
        <w:tc>
          <w:tcPr>
            <w:tcW w:w="2254" w:type="dxa"/>
          </w:tcPr>
          <w:p w14:paraId="52CC8A56" w14:textId="77777777" w:rsidR="00711BBA" w:rsidRDefault="00711BBA" w:rsidP="00711BBA">
            <w:pPr>
              <w:rPr>
                <w:rFonts w:cstheme="minorHAnsi"/>
                <w:sz w:val="24"/>
                <w:szCs w:val="24"/>
              </w:rPr>
            </w:pPr>
            <w:r>
              <w:rPr>
                <w:rFonts w:cstheme="minorHAnsi"/>
                <w:sz w:val="24"/>
                <w:szCs w:val="24"/>
              </w:rPr>
              <w:t xml:space="preserve">- Mock Interviews with employers </w:t>
            </w:r>
          </w:p>
          <w:p w14:paraId="1F2AE638" w14:textId="77777777" w:rsidR="00711BBA" w:rsidRDefault="00711BBA" w:rsidP="00711BBA">
            <w:pPr>
              <w:rPr>
                <w:rFonts w:cstheme="minorHAnsi"/>
                <w:sz w:val="24"/>
                <w:szCs w:val="24"/>
              </w:rPr>
            </w:pPr>
            <w:r>
              <w:rPr>
                <w:rFonts w:cstheme="minorHAnsi"/>
                <w:sz w:val="24"/>
                <w:szCs w:val="24"/>
              </w:rPr>
              <w:t xml:space="preserve">- Attend LA Adult Education open days. </w:t>
            </w:r>
          </w:p>
          <w:p w14:paraId="1F7BEAA9" w14:textId="4BCEBF98" w:rsidR="00711BBA" w:rsidRPr="00993430" w:rsidRDefault="00711BBA" w:rsidP="00711BBA">
            <w:pPr>
              <w:rPr>
                <w:rFonts w:cstheme="minorHAnsi"/>
                <w:sz w:val="24"/>
                <w:szCs w:val="24"/>
              </w:rPr>
            </w:pPr>
            <w:r>
              <w:rPr>
                <w:rFonts w:cstheme="minorHAnsi"/>
                <w:sz w:val="24"/>
                <w:szCs w:val="24"/>
              </w:rPr>
              <w:t>- Work Experience</w:t>
            </w:r>
          </w:p>
        </w:tc>
        <w:tc>
          <w:tcPr>
            <w:tcW w:w="2235" w:type="dxa"/>
          </w:tcPr>
          <w:p w14:paraId="6FE625B7" w14:textId="17F00888" w:rsidR="00711BBA" w:rsidRPr="00993430" w:rsidRDefault="00711BBA" w:rsidP="00711BBA">
            <w:pPr>
              <w:rPr>
                <w:rFonts w:cstheme="minorHAnsi"/>
                <w:sz w:val="24"/>
                <w:szCs w:val="24"/>
              </w:rPr>
            </w:pPr>
            <w:r>
              <w:rPr>
                <w:rFonts w:cstheme="minorHAnsi"/>
                <w:sz w:val="24"/>
                <w:szCs w:val="24"/>
              </w:rPr>
              <w:t xml:space="preserve">- FE taster and transition days </w:t>
            </w:r>
          </w:p>
        </w:tc>
      </w:tr>
    </w:tbl>
    <w:bookmarkEnd w:id="0"/>
    <w:p w14:paraId="4F084AB3" w14:textId="52FFA8B9" w:rsidR="002056FC" w:rsidRPr="00993430" w:rsidRDefault="0019162F">
      <w:pPr>
        <w:rPr>
          <w:rFonts w:cstheme="minorHAnsi"/>
          <w:b/>
          <w:bCs/>
          <w:sz w:val="24"/>
          <w:szCs w:val="24"/>
        </w:rPr>
      </w:pPr>
      <w:r w:rsidRPr="00993430">
        <w:rPr>
          <w:rFonts w:cstheme="minorHAnsi"/>
          <w:b/>
          <w:bCs/>
          <w:sz w:val="24"/>
          <w:szCs w:val="24"/>
        </w:rPr>
        <w:t xml:space="preserve"> </w:t>
      </w:r>
    </w:p>
    <w:p w14:paraId="48C83CCE" w14:textId="77777777" w:rsidR="009C557D" w:rsidRDefault="009C557D" w:rsidP="00993430">
      <w:pPr>
        <w:rPr>
          <w:rFonts w:cstheme="minorHAnsi"/>
          <w:b/>
          <w:bCs/>
          <w:sz w:val="24"/>
          <w:szCs w:val="24"/>
        </w:rPr>
      </w:pPr>
    </w:p>
    <w:p w14:paraId="4AC94A40" w14:textId="77245B1C" w:rsidR="00993430" w:rsidRPr="00993430" w:rsidRDefault="00993430" w:rsidP="00993430">
      <w:pPr>
        <w:rPr>
          <w:rFonts w:cstheme="minorHAnsi"/>
          <w:b/>
          <w:bCs/>
          <w:sz w:val="24"/>
          <w:szCs w:val="24"/>
        </w:rPr>
      </w:pPr>
      <w:r w:rsidRPr="00993430">
        <w:rPr>
          <w:rFonts w:cstheme="minorHAnsi"/>
          <w:b/>
          <w:bCs/>
          <w:sz w:val="24"/>
          <w:szCs w:val="24"/>
        </w:rPr>
        <w:t xml:space="preserve">Premises and facilities  </w:t>
      </w:r>
    </w:p>
    <w:p w14:paraId="27325C9B" w14:textId="77777777" w:rsidR="00993430" w:rsidRPr="00993430" w:rsidRDefault="00993430" w:rsidP="00993430">
      <w:pPr>
        <w:rPr>
          <w:rFonts w:cstheme="minorHAnsi"/>
          <w:bCs/>
          <w:sz w:val="24"/>
          <w:szCs w:val="24"/>
        </w:rPr>
      </w:pPr>
      <w:r w:rsidRPr="00993430">
        <w:rPr>
          <w:rFonts w:cstheme="minorHAnsi"/>
          <w:bCs/>
          <w:sz w:val="24"/>
          <w:szCs w:val="24"/>
        </w:rPr>
        <w:t xml:space="preserve">The school will make the main hall, classrooms or meeting spaces available for discussions between the provider and students, as appropriate to the activity. The school will also make available specialist equipment to support provider presentations where necessary. This will all be discussed and agreed in advance of the visit with the Careers Leader or a member of their team.  </w:t>
      </w:r>
    </w:p>
    <w:p w14:paraId="69C74D0B" w14:textId="77777777" w:rsidR="00993430" w:rsidRPr="00993430" w:rsidRDefault="00993430" w:rsidP="00993430">
      <w:pPr>
        <w:rPr>
          <w:rFonts w:cstheme="minorHAnsi"/>
          <w:bCs/>
          <w:sz w:val="24"/>
          <w:szCs w:val="24"/>
        </w:rPr>
      </w:pPr>
      <w:r w:rsidRPr="00993430">
        <w:rPr>
          <w:rFonts w:cstheme="minorHAnsi"/>
          <w:bCs/>
          <w:sz w:val="24"/>
          <w:szCs w:val="24"/>
        </w:rPr>
        <w:t xml:space="preserve">Meaningful online engagement is also an option and we are open to providers that are able to provide live online engagement with our pupils. </w:t>
      </w:r>
    </w:p>
    <w:p w14:paraId="40033D57" w14:textId="77777777" w:rsidR="00993430" w:rsidRPr="00993430" w:rsidRDefault="00993430" w:rsidP="00993430">
      <w:pPr>
        <w:rPr>
          <w:rFonts w:cstheme="minorHAnsi"/>
          <w:bCs/>
          <w:sz w:val="24"/>
          <w:szCs w:val="24"/>
        </w:rPr>
      </w:pPr>
      <w:r w:rsidRPr="00993430">
        <w:rPr>
          <w:rFonts w:cstheme="minorHAnsi"/>
          <w:bCs/>
          <w:sz w:val="24"/>
          <w:szCs w:val="24"/>
        </w:rPr>
        <w:t xml:space="preserve">Providers are welcome to leave a copy of their prospectus or other relevant course literature with Carol Lucas, Transition advisor.  This will be made available to pupils and families as appropriate.   </w:t>
      </w:r>
    </w:p>
    <w:p w14:paraId="717E291B" w14:textId="7CEB1FBB" w:rsidR="00993430" w:rsidRPr="00993430" w:rsidRDefault="00993430" w:rsidP="00993430">
      <w:pPr>
        <w:rPr>
          <w:rFonts w:cstheme="minorHAnsi"/>
          <w:bCs/>
          <w:sz w:val="24"/>
          <w:szCs w:val="24"/>
        </w:rPr>
      </w:pPr>
      <w:r w:rsidRPr="00993430">
        <w:rPr>
          <w:rFonts w:cstheme="minorHAnsi"/>
          <w:bCs/>
          <w:sz w:val="24"/>
          <w:szCs w:val="24"/>
        </w:rPr>
        <w:lastRenderedPageBreak/>
        <w:t xml:space="preserve">Complaints: Any complaints with regards to provider access can be raised following the school complaints procedure or directly with The Careers &amp; Enterprise Company via </w:t>
      </w:r>
      <w:hyperlink r:id="rId12" w:history="1">
        <w:r w:rsidRPr="00993430">
          <w:rPr>
            <w:rStyle w:val="Hyperlink"/>
            <w:rFonts w:cstheme="minorHAnsi"/>
            <w:bCs/>
            <w:sz w:val="24"/>
            <w:szCs w:val="24"/>
          </w:rPr>
          <w:t>provideraccess@careersandenterprise.co.uk</w:t>
        </w:r>
      </w:hyperlink>
    </w:p>
    <w:p w14:paraId="18CF5A71" w14:textId="77777777" w:rsidR="009C6001" w:rsidRDefault="009C6001" w:rsidP="00F1106C">
      <w:pPr>
        <w:rPr>
          <w:rFonts w:cstheme="minorHAnsi"/>
          <w:b/>
          <w:bCs/>
          <w:sz w:val="24"/>
          <w:szCs w:val="24"/>
        </w:rPr>
      </w:pPr>
    </w:p>
    <w:p w14:paraId="4B0875D2" w14:textId="488E19B3" w:rsidR="00F1106C" w:rsidRDefault="002056FC" w:rsidP="00F1106C">
      <w:pPr>
        <w:rPr>
          <w:rFonts w:cstheme="minorHAnsi"/>
          <w:b/>
          <w:bCs/>
          <w:sz w:val="24"/>
          <w:szCs w:val="24"/>
        </w:rPr>
      </w:pPr>
      <w:r w:rsidRPr="00993430">
        <w:rPr>
          <w:rFonts w:cstheme="minorHAnsi"/>
          <w:b/>
          <w:bCs/>
          <w:sz w:val="24"/>
          <w:szCs w:val="24"/>
        </w:rPr>
        <w:t xml:space="preserve">Approval and review </w:t>
      </w:r>
    </w:p>
    <w:p w14:paraId="0E1B0C0B" w14:textId="2C3A1370" w:rsidR="00F1106C" w:rsidRPr="00F1106C" w:rsidRDefault="00F1106C" w:rsidP="00F1106C">
      <w:pPr>
        <w:rPr>
          <w:sz w:val="24"/>
        </w:rPr>
      </w:pPr>
      <w:r w:rsidRPr="00F1106C">
        <w:rPr>
          <w:sz w:val="24"/>
        </w:rPr>
        <w:t xml:space="preserve">Approved by Governors annually </w:t>
      </w:r>
    </w:p>
    <w:p w14:paraId="3EA9AC2E" w14:textId="77777777" w:rsidR="00F1106C" w:rsidRPr="00F1106C" w:rsidRDefault="00F1106C" w:rsidP="00F1106C">
      <w:pPr>
        <w:rPr>
          <w:sz w:val="24"/>
        </w:rPr>
      </w:pPr>
      <w:r w:rsidRPr="00F1106C">
        <w:rPr>
          <w:sz w:val="24"/>
        </w:rPr>
        <w:t xml:space="preserve">Annually reviewed in Term 1 of each academic year </w:t>
      </w:r>
    </w:p>
    <w:p w14:paraId="20A86B3E" w14:textId="1EC4A4DF" w:rsidR="002056FC" w:rsidRDefault="00F1106C" w:rsidP="00F1106C">
      <w:pPr>
        <w:rPr>
          <w:sz w:val="24"/>
        </w:rPr>
      </w:pPr>
      <w:r w:rsidRPr="00F1106C">
        <w:rPr>
          <w:sz w:val="24"/>
        </w:rPr>
        <w:t>Signed: Jodie Lynch Assistant Head KS5 and Carol Lucas Transition Advisor.</w:t>
      </w:r>
    </w:p>
    <w:p w14:paraId="78F5BA0D" w14:textId="32C21A6B" w:rsidR="00F1106C" w:rsidRDefault="00F1106C" w:rsidP="00F1106C">
      <w:pPr>
        <w:rPr>
          <w:rFonts w:cstheme="minorHAnsi"/>
          <w:b/>
          <w:bCs/>
          <w:sz w:val="28"/>
          <w:szCs w:val="24"/>
        </w:rPr>
      </w:pPr>
      <w:r>
        <w:rPr>
          <w:noProof/>
        </w:rPr>
        <w:drawing>
          <wp:anchor distT="0" distB="0" distL="114300" distR="114300" simplePos="0" relativeHeight="251661312" behindDoc="0" locked="0" layoutInCell="1" allowOverlap="1" wp14:anchorId="0759F818" wp14:editId="0FADAE56">
            <wp:simplePos x="0" y="0"/>
            <wp:positionH relativeFrom="margin">
              <wp:posOffset>2427111</wp:posOffset>
            </wp:positionH>
            <wp:positionV relativeFrom="paragraph">
              <wp:posOffset>335915</wp:posOffset>
            </wp:positionV>
            <wp:extent cx="1774283" cy="5238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74283" cy="523875"/>
                    </a:xfrm>
                    <a:prstGeom prst="rect">
                      <a:avLst/>
                    </a:prstGeom>
                  </pic:spPr>
                </pic:pic>
              </a:graphicData>
            </a:graphic>
            <wp14:sizeRelH relativeFrom="margin">
              <wp14:pctWidth>0</wp14:pctWidth>
            </wp14:sizeRelH>
            <wp14:sizeRelV relativeFrom="margin">
              <wp14:pctHeight>0</wp14:pctHeight>
            </wp14:sizeRelV>
          </wp:anchor>
        </w:drawing>
      </w:r>
    </w:p>
    <w:p w14:paraId="518EC10D" w14:textId="70F64501" w:rsidR="00F1106C" w:rsidRPr="00F1106C" w:rsidRDefault="00F1106C" w:rsidP="00F1106C">
      <w:pPr>
        <w:rPr>
          <w:rFonts w:cstheme="minorHAnsi"/>
          <w:b/>
          <w:bCs/>
          <w:sz w:val="28"/>
          <w:szCs w:val="24"/>
        </w:rPr>
      </w:pPr>
      <w:r>
        <w:rPr>
          <w:noProof/>
        </w:rPr>
        <w:drawing>
          <wp:anchor distT="0" distB="0" distL="114300" distR="114300" simplePos="0" relativeHeight="251659264" behindDoc="0" locked="0" layoutInCell="1" allowOverlap="1" wp14:anchorId="0D96B3E9" wp14:editId="6980B48E">
            <wp:simplePos x="0" y="0"/>
            <wp:positionH relativeFrom="column">
              <wp:posOffset>0</wp:posOffset>
            </wp:positionH>
            <wp:positionV relativeFrom="paragraph">
              <wp:posOffset>0</wp:posOffset>
            </wp:positionV>
            <wp:extent cx="1866900" cy="7118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6900" cy="711816"/>
                    </a:xfrm>
                    <a:prstGeom prst="rect">
                      <a:avLst/>
                    </a:prstGeom>
                  </pic:spPr>
                </pic:pic>
              </a:graphicData>
            </a:graphic>
          </wp:anchor>
        </w:drawing>
      </w:r>
    </w:p>
    <w:sectPr w:rsidR="00F1106C" w:rsidRPr="00F1106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39B7E" w14:textId="77777777" w:rsidR="00070D0F" w:rsidRDefault="00070D0F" w:rsidP="001643B3">
      <w:pPr>
        <w:spacing w:after="0" w:line="240" w:lineRule="auto"/>
      </w:pPr>
      <w:r>
        <w:separator/>
      </w:r>
    </w:p>
  </w:endnote>
  <w:endnote w:type="continuationSeparator" w:id="0">
    <w:p w14:paraId="66F1E4D0" w14:textId="77777777" w:rsidR="00070D0F" w:rsidRDefault="00070D0F" w:rsidP="0016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12E85" w14:textId="77777777" w:rsidR="00070D0F" w:rsidRDefault="00070D0F" w:rsidP="001643B3">
      <w:pPr>
        <w:spacing w:after="0" w:line="240" w:lineRule="auto"/>
      </w:pPr>
      <w:r>
        <w:separator/>
      </w:r>
    </w:p>
  </w:footnote>
  <w:footnote w:type="continuationSeparator" w:id="0">
    <w:p w14:paraId="6BBCA4AF" w14:textId="77777777" w:rsidR="00070D0F" w:rsidRDefault="00070D0F" w:rsidP="00164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D9A6E" w14:textId="38F8CA85" w:rsidR="001643B3" w:rsidRDefault="001643B3" w:rsidP="001643B3">
    <w:pPr>
      <w:rPr>
        <w:rFonts w:cstheme="minorHAnsi"/>
        <w:sz w:val="24"/>
        <w:szCs w:val="24"/>
      </w:rPr>
    </w:pPr>
    <w:r w:rsidRPr="0068620F">
      <w:rPr>
        <w:noProof/>
        <w:sz w:val="40"/>
      </w:rPr>
      <w:drawing>
        <wp:anchor distT="0" distB="0" distL="114300" distR="114300" simplePos="0" relativeHeight="251659264" behindDoc="1" locked="0" layoutInCell="1" allowOverlap="1" wp14:anchorId="5D2E556B" wp14:editId="3B7E24E9">
          <wp:simplePos x="0" y="0"/>
          <wp:positionH relativeFrom="margin">
            <wp:align>center</wp:align>
          </wp:positionH>
          <wp:positionV relativeFrom="paragraph">
            <wp:posOffset>-448451</wp:posOffset>
          </wp:positionV>
          <wp:extent cx="7792720" cy="9569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1975C" w14:textId="77777777" w:rsidR="001643B3" w:rsidRDefault="001643B3" w:rsidP="001643B3">
    <w:pPr>
      <w:rPr>
        <w:rFonts w:cstheme="minorHAnsi"/>
        <w:sz w:val="24"/>
        <w:szCs w:val="24"/>
      </w:rPr>
    </w:pPr>
  </w:p>
  <w:p w14:paraId="4C72F13E" w14:textId="715ADB41" w:rsidR="001643B3" w:rsidRPr="001643B3" w:rsidRDefault="001643B3" w:rsidP="001643B3">
    <w:pPr>
      <w:jc w:val="center"/>
      <w:rPr>
        <w:rFonts w:cstheme="minorHAnsi"/>
        <w:b/>
        <w:sz w:val="40"/>
        <w:szCs w:val="24"/>
        <w:u w:val="single"/>
      </w:rPr>
    </w:pPr>
    <w:r w:rsidRPr="001643B3">
      <w:rPr>
        <w:rFonts w:cstheme="minorHAnsi"/>
        <w:b/>
        <w:sz w:val="40"/>
        <w:szCs w:val="24"/>
        <w:u w:val="single"/>
      </w:rPr>
      <w:t>Sherbourne Fields School Provider Access Policy</w:t>
    </w:r>
  </w:p>
  <w:p w14:paraId="7A33802B" w14:textId="7EEE98D8" w:rsidR="001643B3" w:rsidRDefault="00164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538E"/>
    <w:multiLevelType w:val="hybridMultilevel"/>
    <w:tmpl w:val="7B70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85D49"/>
    <w:multiLevelType w:val="hybridMultilevel"/>
    <w:tmpl w:val="42FADE04"/>
    <w:lvl w:ilvl="0" w:tplc="E71CCD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76CBA"/>
    <w:multiLevelType w:val="hybridMultilevel"/>
    <w:tmpl w:val="B676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2270F"/>
    <w:multiLevelType w:val="hybridMultilevel"/>
    <w:tmpl w:val="694A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82A69"/>
    <w:multiLevelType w:val="hybridMultilevel"/>
    <w:tmpl w:val="5F76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A0D6E"/>
    <w:multiLevelType w:val="hybridMultilevel"/>
    <w:tmpl w:val="3BB6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6112BD"/>
    <w:multiLevelType w:val="hybridMultilevel"/>
    <w:tmpl w:val="10DA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404782"/>
    <w:multiLevelType w:val="hybridMultilevel"/>
    <w:tmpl w:val="F108488A"/>
    <w:lvl w:ilvl="0" w:tplc="24066CCA">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324E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63A457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FA71E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4E26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3C249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381D9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36323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EA35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8745D35"/>
    <w:multiLevelType w:val="hybridMultilevel"/>
    <w:tmpl w:val="D0DC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6"/>
  </w:num>
  <w:num w:numId="5">
    <w:abstractNumId w:val="2"/>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65B"/>
    <w:rsid w:val="00070D0F"/>
    <w:rsid w:val="00093095"/>
    <w:rsid w:val="0011495C"/>
    <w:rsid w:val="001643B3"/>
    <w:rsid w:val="00166347"/>
    <w:rsid w:val="0018719D"/>
    <w:rsid w:val="0019162F"/>
    <w:rsid w:val="002056FC"/>
    <w:rsid w:val="002112EE"/>
    <w:rsid w:val="00242A75"/>
    <w:rsid w:val="002D3170"/>
    <w:rsid w:val="0037028D"/>
    <w:rsid w:val="00396D87"/>
    <w:rsid w:val="003E673A"/>
    <w:rsid w:val="004922DC"/>
    <w:rsid w:val="004F576B"/>
    <w:rsid w:val="00525C8B"/>
    <w:rsid w:val="0053365B"/>
    <w:rsid w:val="005F036C"/>
    <w:rsid w:val="00643F89"/>
    <w:rsid w:val="006549A3"/>
    <w:rsid w:val="00690549"/>
    <w:rsid w:val="006A6CA3"/>
    <w:rsid w:val="006B49D0"/>
    <w:rsid w:val="00711BBA"/>
    <w:rsid w:val="007A406E"/>
    <w:rsid w:val="007F7729"/>
    <w:rsid w:val="00861073"/>
    <w:rsid w:val="00862F1B"/>
    <w:rsid w:val="008F28C3"/>
    <w:rsid w:val="0094412C"/>
    <w:rsid w:val="009907D6"/>
    <w:rsid w:val="00993430"/>
    <w:rsid w:val="009C557D"/>
    <w:rsid w:val="009C6001"/>
    <w:rsid w:val="00A80531"/>
    <w:rsid w:val="00AC3198"/>
    <w:rsid w:val="00AC7C43"/>
    <w:rsid w:val="00B23E6A"/>
    <w:rsid w:val="00C76540"/>
    <w:rsid w:val="00C8390F"/>
    <w:rsid w:val="00C953E5"/>
    <w:rsid w:val="00CB1EF1"/>
    <w:rsid w:val="00CE2547"/>
    <w:rsid w:val="00DD730B"/>
    <w:rsid w:val="00E0030F"/>
    <w:rsid w:val="00E62BEB"/>
    <w:rsid w:val="00E853E7"/>
    <w:rsid w:val="00EC676A"/>
    <w:rsid w:val="00ED3192"/>
    <w:rsid w:val="00F1106C"/>
    <w:rsid w:val="00F31CEA"/>
    <w:rsid w:val="00F41FEE"/>
    <w:rsid w:val="00F43914"/>
    <w:rsid w:val="00F730F2"/>
    <w:rsid w:val="00F97731"/>
    <w:rsid w:val="00FB3F05"/>
    <w:rsid w:val="00FC7111"/>
    <w:rsid w:val="00FE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1A222"/>
  <w15:chartTrackingRefBased/>
  <w15:docId w15:val="{E0355C3C-11AE-480A-BF22-479161E20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6FC"/>
    <w:rPr>
      <w:color w:val="0563C1" w:themeColor="hyperlink"/>
      <w:u w:val="single"/>
    </w:rPr>
  </w:style>
  <w:style w:type="character" w:styleId="UnresolvedMention">
    <w:name w:val="Unresolved Mention"/>
    <w:basedOn w:val="DefaultParagraphFont"/>
    <w:uiPriority w:val="99"/>
    <w:semiHidden/>
    <w:unhideWhenUsed/>
    <w:rsid w:val="002056FC"/>
    <w:rPr>
      <w:color w:val="605E5C"/>
      <w:shd w:val="clear" w:color="auto" w:fill="E1DFDD"/>
    </w:rPr>
  </w:style>
  <w:style w:type="paragraph" w:styleId="Header">
    <w:name w:val="header"/>
    <w:basedOn w:val="Normal"/>
    <w:link w:val="HeaderChar"/>
    <w:uiPriority w:val="99"/>
    <w:unhideWhenUsed/>
    <w:rsid w:val="00164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3B3"/>
  </w:style>
  <w:style w:type="paragraph" w:styleId="Footer">
    <w:name w:val="footer"/>
    <w:basedOn w:val="Normal"/>
    <w:link w:val="FooterChar"/>
    <w:uiPriority w:val="99"/>
    <w:unhideWhenUsed/>
    <w:rsid w:val="00164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3B3"/>
  </w:style>
  <w:style w:type="paragraph" w:styleId="ListParagraph">
    <w:name w:val="List Paragraph"/>
    <w:basedOn w:val="Normal"/>
    <w:uiPriority w:val="34"/>
    <w:qFormat/>
    <w:rsid w:val="00164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882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ovideraccess@careersandenterprise.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ucas@sherbournefields.coventry.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jlynch@sherbournefields.coventr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A68BA26E8DD34D83E9FA1A36634988" ma:contentTypeVersion="15" ma:contentTypeDescription="Create a new document." ma:contentTypeScope="" ma:versionID="079f8961b420d7ba229fbe76acdd5d22">
  <xsd:schema xmlns:xsd="http://www.w3.org/2001/XMLSchema" xmlns:xs="http://www.w3.org/2001/XMLSchema" xmlns:p="http://schemas.microsoft.com/office/2006/metadata/properties" xmlns:ns3="6bb95e9b-d2d8-4d41-b530-a4553791b648" xmlns:ns4="f4532b59-169d-4844-9f63-2b1ca422bd6c" targetNamespace="http://schemas.microsoft.com/office/2006/metadata/properties" ma:root="true" ma:fieldsID="3eb8938b74c7d92db29d62b1c1f7a32d" ns3:_="" ns4:_="">
    <xsd:import namespace="6bb95e9b-d2d8-4d41-b530-a4553791b648"/>
    <xsd:import namespace="f4532b59-169d-4844-9f63-2b1ca422bd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95e9b-d2d8-4d41-b530-a4553791b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532b59-169d-4844-9f63-2b1ca422bd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bb95e9b-d2d8-4d41-b530-a4553791b648" xsi:nil="true"/>
  </documentManagement>
</p:properties>
</file>

<file path=customXml/itemProps1.xml><?xml version="1.0" encoding="utf-8"?>
<ds:datastoreItem xmlns:ds="http://schemas.openxmlformats.org/officeDocument/2006/customXml" ds:itemID="{FDDAD667-3F9A-4165-B86B-A3975986BF86}">
  <ds:schemaRefs>
    <ds:schemaRef ds:uri="http://schemas.microsoft.com/sharepoint/v3/contenttype/forms"/>
  </ds:schemaRefs>
</ds:datastoreItem>
</file>

<file path=customXml/itemProps2.xml><?xml version="1.0" encoding="utf-8"?>
<ds:datastoreItem xmlns:ds="http://schemas.openxmlformats.org/officeDocument/2006/customXml" ds:itemID="{56A0B167-285C-4D04-A62F-3B30EF88B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95e9b-d2d8-4d41-b530-a4553791b648"/>
    <ds:schemaRef ds:uri="f4532b59-169d-4844-9f63-2b1ca422b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36EB48-8DBA-46D0-932F-CFA6973F5E01}">
  <ds:schemaRefs>
    <ds:schemaRef ds:uri="http://purl.org/dc/elements/1.1/"/>
    <ds:schemaRef ds:uri="http://schemas.microsoft.com/office/2006/metadata/properties"/>
    <ds:schemaRef ds:uri="http://schemas.microsoft.com/office/2006/documentManagement/types"/>
    <ds:schemaRef ds:uri="f4532b59-169d-4844-9f63-2b1ca422bd6c"/>
    <ds:schemaRef ds:uri="http://purl.org/dc/terms/"/>
    <ds:schemaRef ds:uri="http://schemas.openxmlformats.org/package/2006/metadata/core-properties"/>
    <ds:schemaRef ds:uri="http://purl.org/dc/dcmitype/"/>
    <ds:schemaRef ds:uri="http://schemas.microsoft.com/office/infopath/2007/PartnerControls"/>
    <ds:schemaRef ds:uri="6bb95e9b-d2d8-4d41-b530-a4553791b64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1219</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Parker</dc:creator>
  <cp:keywords/>
  <dc:description/>
  <cp:lastModifiedBy>Jodie Lynch</cp:lastModifiedBy>
  <cp:revision>13</cp:revision>
  <dcterms:created xsi:type="dcterms:W3CDTF">2023-03-03T14:27:00Z</dcterms:created>
  <dcterms:modified xsi:type="dcterms:W3CDTF">2024-02-01T14:25:00Z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0x010100D1A68BA26E8DD34D83E9FA1A36634988</vt:lpwstr>
  </property>
</Properties>
</file>