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885"/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460"/>
        <w:gridCol w:w="2141"/>
        <w:gridCol w:w="2124"/>
        <w:gridCol w:w="2529"/>
      </w:tblGrid>
      <w:tr w:rsidR="00900450" w:rsidRPr="00AE4E5E" w:rsidTr="00A474DA">
        <w:trPr>
          <w:trHeight w:val="1030"/>
        </w:trPr>
        <w:tc>
          <w:tcPr>
            <w:tcW w:w="1110" w:type="dxa"/>
            <w:shd w:val="clear" w:color="auto" w:fill="BDD6EE"/>
          </w:tcPr>
          <w:p w:rsidR="00900450" w:rsidRPr="00AE4E5E" w:rsidRDefault="000C6137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Y</w:t>
            </w:r>
            <w:r w:rsidR="00900450"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ear Groups</w:t>
            </w:r>
          </w:p>
          <w:p w:rsidR="00900450" w:rsidRPr="00AE4E5E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July 2023  </w:t>
            </w:r>
          </w:p>
        </w:tc>
        <w:tc>
          <w:tcPr>
            <w:tcW w:w="1460" w:type="dxa"/>
            <w:shd w:val="clear" w:color="auto" w:fill="BDD6EE"/>
          </w:tcPr>
          <w:p w:rsidR="00900450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Number of Pupil in the Year Group </w:t>
            </w:r>
          </w:p>
        </w:tc>
        <w:tc>
          <w:tcPr>
            <w:tcW w:w="2141" w:type="dxa"/>
            <w:shd w:val="clear" w:color="auto" w:fill="BDD6EE"/>
          </w:tcPr>
          <w:p w:rsidR="00900450" w:rsidRPr="00AE4E5E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of pupils who have achieved their End of Key Stage English Target</w:t>
            </w:r>
          </w:p>
        </w:tc>
        <w:tc>
          <w:tcPr>
            <w:tcW w:w="2124" w:type="dxa"/>
            <w:shd w:val="clear" w:color="auto" w:fill="BDD6EE"/>
          </w:tcPr>
          <w:p w:rsidR="00900450" w:rsidRPr="00AE4E5E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of pupils who have achieved their End of Key Stage Maths Target</w:t>
            </w:r>
          </w:p>
        </w:tc>
        <w:tc>
          <w:tcPr>
            <w:tcW w:w="2529" w:type="dxa"/>
            <w:shd w:val="clear" w:color="auto" w:fill="BDD6EE"/>
          </w:tcPr>
          <w:p w:rsidR="000C6137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of pupils who have achieved their End of Key Stage Science </w:t>
            </w:r>
          </w:p>
          <w:p w:rsidR="00900450" w:rsidRPr="00AE4E5E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Target</w:t>
            </w:r>
          </w:p>
        </w:tc>
      </w:tr>
      <w:tr w:rsidR="00900450" w:rsidRPr="00AE4E5E" w:rsidTr="00A474DA">
        <w:trPr>
          <w:trHeight w:val="683"/>
        </w:trPr>
        <w:tc>
          <w:tcPr>
            <w:tcW w:w="1110" w:type="dxa"/>
            <w:shd w:val="clear" w:color="auto" w:fill="92D050"/>
          </w:tcPr>
          <w:p w:rsidR="00CE0074" w:rsidRDefault="00CE0074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00450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Yr2</w:t>
            </w:r>
          </w:p>
          <w:p w:rsidR="00CE0074" w:rsidRPr="00AE4E5E" w:rsidRDefault="00CE0074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92D050"/>
          </w:tcPr>
          <w:p w:rsidR="00900450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F7E4A" w:rsidRPr="00AE4E5E" w:rsidRDefault="00CF7E4A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41" w:type="dxa"/>
            <w:shd w:val="clear" w:color="auto" w:fill="92D050"/>
          </w:tcPr>
          <w:p w:rsidR="00900450" w:rsidRDefault="00900450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  <w:r w:rsidR="008209ED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  <w:p w:rsidR="008209ED" w:rsidRPr="00AE4E5E" w:rsidRDefault="008209ED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(12 </w:t>
            </w:r>
            <w:r w:rsidR="002F4FDC">
              <w:rPr>
                <w:rFonts w:ascii="Calibri" w:eastAsia="Calibri" w:hAnsi="Calibri" w:cs="Times New Roman"/>
                <w:b/>
                <w:sz w:val="24"/>
                <w:szCs w:val="24"/>
              </w:rPr>
              <w:t>pupils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4" w:type="dxa"/>
            <w:shd w:val="clear" w:color="auto" w:fill="92D050"/>
          </w:tcPr>
          <w:p w:rsidR="00900450" w:rsidRDefault="00900450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  <w:r w:rsidR="008209ED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  <w:p w:rsidR="008209ED" w:rsidRPr="00AE4E5E" w:rsidRDefault="008209ED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(12 </w:t>
            </w:r>
            <w:r w:rsidR="002F4FDC">
              <w:rPr>
                <w:rFonts w:ascii="Calibri" w:eastAsia="Calibri" w:hAnsi="Calibri" w:cs="Times New Roman"/>
                <w:b/>
                <w:sz w:val="24"/>
                <w:szCs w:val="24"/>
              </w:rPr>
              <w:t>pupils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29" w:type="dxa"/>
            <w:shd w:val="clear" w:color="auto" w:fill="92D050"/>
          </w:tcPr>
          <w:p w:rsidR="00900450" w:rsidRDefault="00900450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="008209ED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  <w:p w:rsidR="00CF7E4A" w:rsidRPr="00AE4E5E" w:rsidRDefault="008209ED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(11 </w:t>
            </w:r>
            <w:r w:rsidR="002F4FDC">
              <w:rPr>
                <w:rFonts w:ascii="Calibri" w:eastAsia="Calibri" w:hAnsi="Calibri" w:cs="Times New Roman"/>
                <w:b/>
                <w:sz w:val="24"/>
                <w:szCs w:val="24"/>
              </w:rPr>
              <w:t>pupils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900450" w:rsidRPr="00AE4E5E" w:rsidTr="00A474DA">
        <w:trPr>
          <w:trHeight w:val="324"/>
        </w:trPr>
        <w:tc>
          <w:tcPr>
            <w:tcW w:w="1110" w:type="dxa"/>
            <w:shd w:val="clear" w:color="auto" w:fill="5B9BD5"/>
          </w:tcPr>
          <w:p w:rsidR="00900450" w:rsidRPr="00AE4E5E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5B9BD5"/>
          </w:tcPr>
          <w:p w:rsidR="00900450" w:rsidRPr="00AE4E5E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5B9BD5"/>
          </w:tcPr>
          <w:p w:rsidR="00900450" w:rsidRPr="00AE4E5E" w:rsidRDefault="00900450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5B9BD5"/>
          </w:tcPr>
          <w:p w:rsidR="00900450" w:rsidRPr="00AE4E5E" w:rsidRDefault="00900450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5B9BD5"/>
          </w:tcPr>
          <w:p w:rsidR="00900450" w:rsidRPr="00AE4E5E" w:rsidRDefault="00900450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00450" w:rsidRPr="00AE4E5E" w:rsidTr="00A474DA">
        <w:trPr>
          <w:trHeight w:val="801"/>
        </w:trPr>
        <w:tc>
          <w:tcPr>
            <w:tcW w:w="1110" w:type="dxa"/>
            <w:shd w:val="clear" w:color="auto" w:fill="92D050"/>
          </w:tcPr>
          <w:p w:rsidR="00CE0074" w:rsidRDefault="00CE0074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00450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Yr6</w:t>
            </w:r>
          </w:p>
          <w:p w:rsidR="00CE0074" w:rsidRPr="00AE4E5E" w:rsidRDefault="00CE0074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92D050"/>
          </w:tcPr>
          <w:p w:rsidR="00900450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F7E4A" w:rsidRPr="00AE4E5E" w:rsidRDefault="008209ED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41" w:type="dxa"/>
            <w:shd w:val="clear" w:color="auto" w:fill="92D050"/>
          </w:tcPr>
          <w:p w:rsidR="00900450" w:rsidRDefault="00A474DA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84</w:t>
            </w:r>
            <w:r w:rsidR="00900450"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  <w:p w:rsidR="008209ED" w:rsidRPr="00AE4E5E" w:rsidRDefault="008209ED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(1</w:t>
            </w:r>
            <w:r w:rsidR="00A474DA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  <w:r w:rsidR="002F4FD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pupils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4" w:type="dxa"/>
            <w:shd w:val="clear" w:color="auto" w:fill="92D050"/>
          </w:tcPr>
          <w:p w:rsidR="00900450" w:rsidRDefault="00A474DA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84</w:t>
            </w:r>
            <w:r w:rsidR="00900450"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  <w:p w:rsidR="008209ED" w:rsidRPr="00AE4E5E" w:rsidRDefault="008209ED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(1</w:t>
            </w:r>
            <w:r w:rsidR="00A474DA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2F4FDC">
              <w:rPr>
                <w:rFonts w:ascii="Calibri" w:eastAsia="Calibri" w:hAnsi="Calibri" w:cs="Times New Roman"/>
                <w:b/>
                <w:sz w:val="24"/>
                <w:szCs w:val="24"/>
              </w:rPr>
              <w:t>pupils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29" w:type="dxa"/>
            <w:shd w:val="clear" w:color="auto" w:fill="92D050"/>
          </w:tcPr>
          <w:p w:rsidR="00900450" w:rsidRDefault="00A474DA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84</w:t>
            </w:r>
            <w:r w:rsidR="00900450" w:rsidRPr="00AE4E5E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  <w:p w:rsidR="008209ED" w:rsidRPr="00AE4E5E" w:rsidRDefault="008209ED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(1</w:t>
            </w:r>
            <w:r w:rsidR="00A474DA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2F4FDC">
              <w:rPr>
                <w:rFonts w:ascii="Calibri" w:eastAsia="Calibri" w:hAnsi="Calibri" w:cs="Times New Roman"/>
                <w:b/>
                <w:sz w:val="24"/>
                <w:szCs w:val="24"/>
              </w:rPr>
              <w:t>pupils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900450" w:rsidRPr="00AE4E5E" w:rsidTr="00A474DA">
        <w:trPr>
          <w:trHeight w:val="415"/>
        </w:trPr>
        <w:tc>
          <w:tcPr>
            <w:tcW w:w="1110" w:type="dxa"/>
            <w:shd w:val="clear" w:color="auto" w:fill="5B9BD5"/>
          </w:tcPr>
          <w:p w:rsidR="00900450" w:rsidRPr="00AE4E5E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5B9BD5"/>
          </w:tcPr>
          <w:p w:rsidR="00900450" w:rsidRPr="00AE4E5E" w:rsidRDefault="00900450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5B9BD5"/>
          </w:tcPr>
          <w:p w:rsidR="00900450" w:rsidRPr="00AE4E5E" w:rsidRDefault="00900450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5B9BD5"/>
          </w:tcPr>
          <w:p w:rsidR="00900450" w:rsidRPr="00AE4E5E" w:rsidRDefault="00900450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5B9BD5"/>
          </w:tcPr>
          <w:p w:rsidR="00900450" w:rsidRPr="00AE4E5E" w:rsidRDefault="00900450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E0074" w:rsidRPr="00AE4E5E" w:rsidTr="00A474DA">
        <w:trPr>
          <w:trHeight w:val="703"/>
        </w:trPr>
        <w:tc>
          <w:tcPr>
            <w:tcW w:w="1110" w:type="dxa"/>
            <w:shd w:val="clear" w:color="auto" w:fill="92D050"/>
          </w:tcPr>
          <w:p w:rsidR="00CE0074" w:rsidRDefault="008209ED" w:rsidP="008209E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</w:t>
            </w:r>
            <w:r w:rsidR="00CE0074">
              <w:rPr>
                <w:rFonts w:ascii="Calibri" w:eastAsia="Calibri" w:hAnsi="Calibri" w:cs="Times New Roman"/>
                <w:b/>
                <w:sz w:val="24"/>
                <w:szCs w:val="24"/>
              </w:rPr>
              <w:t>Yr9</w:t>
            </w:r>
          </w:p>
          <w:p w:rsidR="00CE0074" w:rsidRPr="00AE4E5E" w:rsidRDefault="00CE0074" w:rsidP="00CF7E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92D050"/>
          </w:tcPr>
          <w:p w:rsidR="00CF7E4A" w:rsidRPr="00AE4E5E" w:rsidRDefault="008209ED" w:rsidP="008209E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</w:t>
            </w:r>
            <w:r w:rsidR="00CF7E4A">
              <w:rPr>
                <w:rFonts w:ascii="Calibri" w:eastAsia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41" w:type="dxa"/>
            <w:shd w:val="clear" w:color="auto" w:fill="92D050"/>
          </w:tcPr>
          <w:p w:rsidR="00CE0074" w:rsidRDefault="00CE0074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100%</w:t>
            </w:r>
          </w:p>
          <w:p w:rsidR="002F4FDC" w:rsidRPr="00AE4E5E" w:rsidRDefault="002F4FDC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(15 pupils)</w:t>
            </w:r>
          </w:p>
        </w:tc>
        <w:tc>
          <w:tcPr>
            <w:tcW w:w="2124" w:type="dxa"/>
            <w:shd w:val="clear" w:color="auto" w:fill="92D050"/>
          </w:tcPr>
          <w:p w:rsidR="00CE0074" w:rsidRDefault="00CE0074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100%</w:t>
            </w:r>
          </w:p>
          <w:p w:rsidR="002F4FDC" w:rsidRPr="00AE4E5E" w:rsidRDefault="002F4FDC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(15 pupils)</w:t>
            </w:r>
          </w:p>
        </w:tc>
        <w:tc>
          <w:tcPr>
            <w:tcW w:w="2529" w:type="dxa"/>
            <w:shd w:val="clear" w:color="auto" w:fill="92D050"/>
          </w:tcPr>
          <w:p w:rsidR="00CE0074" w:rsidRDefault="00CE0074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  <w:r w:rsidR="00CF7E4A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  <w:p w:rsidR="00CF7E4A" w:rsidRDefault="00CF7E4A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(14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pupils)</w:t>
            </w:r>
          </w:p>
          <w:p w:rsidR="00CE0074" w:rsidRPr="00AE4E5E" w:rsidRDefault="00CE0074" w:rsidP="00A474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0A3F69" w:rsidRPr="000A3F69" w:rsidRDefault="000A3F69" w:rsidP="00A474DA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A3F69">
        <w:rPr>
          <w:rFonts w:ascii="Calibri" w:eastAsia="Calibri" w:hAnsi="Calibri" w:cs="Times New Roman"/>
          <w:b/>
          <w:sz w:val="28"/>
          <w:szCs w:val="28"/>
          <w:u w:val="single"/>
        </w:rPr>
        <w:t>End of Key Stage Data – Year 2 / Year 6 and Year 9</w:t>
      </w:r>
    </w:p>
    <w:p w:rsidR="008209ED" w:rsidRDefault="008209ED" w:rsidP="00AE4E5E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8209ED" w:rsidRDefault="008209ED" w:rsidP="00AE4E5E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A3F69" w:rsidRDefault="000A3F69" w:rsidP="00AE4E5E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A3F69" w:rsidRDefault="000A3F69" w:rsidP="00AE4E5E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A3F69" w:rsidRDefault="000A3F69" w:rsidP="00AE4E5E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page" w:tblpX="1105" w:tblpY="2064"/>
        <w:tblW w:w="9354" w:type="dxa"/>
        <w:tblLayout w:type="fixed"/>
        <w:tblLook w:val="04A0" w:firstRow="1" w:lastRow="0" w:firstColumn="1" w:lastColumn="0" w:noHBand="0" w:noVBand="1"/>
      </w:tblPr>
      <w:tblGrid>
        <w:gridCol w:w="2128"/>
        <w:gridCol w:w="1673"/>
        <w:gridCol w:w="1672"/>
        <w:gridCol w:w="3881"/>
      </w:tblGrid>
      <w:tr w:rsidR="000A3F69" w:rsidRPr="000A3F69" w:rsidTr="00A474DA">
        <w:trPr>
          <w:trHeight w:val="323"/>
        </w:trPr>
        <w:tc>
          <w:tcPr>
            <w:tcW w:w="93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1F3864" w:themeFill="accent1" w:themeFillShade="80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lastRenderedPageBreak/>
              <w:t>KS4 SHERBOURNE FIELDS JUNE 2023 ACCEDITATION</w:t>
            </w:r>
          </w:p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0A3F69" w:rsidRPr="000A3F69" w:rsidTr="00A474DA">
        <w:trPr>
          <w:trHeight w:val="323"/>
        </w:trPr>
        <w:tc>
          <w:tcPr>
            <w:tcW w:w="93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Year 11</w:t>
            </w:r>
          </w:p>
        </w:tc>
      </w:tr>
      <w:tr w:rsidR="000A3F69" w:rsidRPr="000A3F69" w:rsidTr="00A474DA">
        <w:trPr>
          <w:trHeight w:val="306"/>
        </w:trPr>
        <w:tc>
          <w:tcPr>
            <w:tcW w:w="93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OCR Entry Level English</w:t>
            </w:r>
          </w:p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0A3F69" w:rsidRPr="000A3F69" w:rsidTr="00A474DA">
        <w:trPr>
          <w:trHeight w:val="306"/>
        </w:trPr>
        <w:tc>
          <w:tcPr>
            <w:tcW w:w="2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No; Students</w:t>
            </w:r>
          </w:p>
        </w:tc>
        <w:tc>
          <w:tcPr>
            <w:tcW w:w="16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Predicted Pass Rate</w:t>
            </w:r>
          </w:p>
        </w:tc>
        <w:tc>
          <w:tcPr>
            <w:tcW w:w="38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Actual Pass Rate</w:t>
            </w:r>
          </w:p>
        </w:tc>
      </w:tr>
      <w:tr w:rsidR="000A3F69" w:rsidRPr="000A3F69" w:rsidTr="00A474DA">
        <w:trPr>
          <w:trHeight w:val="306"/>
        </w:trPr>
        <w:tc>
          <w:tcPr>
            <w:tcW w:w="2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Entry Level 1</w:t>
            </w:r>
          </w:p>
        </w:tc>
        <w:tc>
          <w:tcPr>
            <w:tcW w:w="1673" w:type="dxa"/>
            <w:tcBorders>
              <w:top w:val="single" w:sz="24" w:space="0" w:color="auto"/>
              <w:left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672" w:type="dxa"/>
            <w:tcBorders>
              <w:top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  <w:tc>
          <w:tcPr>
            <w:tcW w:w="3881" w:type="dxa"/>
            <w:tcBorders>
              <w:top w:val="single" w:sz="24" w:space="0" w:color="auto"/>
              <w:right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</w:tr>
      <w:tr w:rsidR="000A3F69" w:rsidRPr="000A3F69" w:rsidTr="00A474DA">
        <w:trPr>
          <w:trHeight w:val="323"/>
        </w:trPr>
        <w:tc>
          <w:tcPr>
            <w:tcW w:w="21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Entry Level 2</w:t>
            </w:r>
          </w:p>
        </w:tc>
        <w:tc>
          <w:tcPr>
            <w:tcW w:w="1673" w:type="dxa"/>
            <w:tcBorders>
              <w:left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72" w:type="dxa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  <w:tc>
          <w:tcPr>
            <w:tcW w:w="3881" w:type="dxa"/>
            <w:tcBorders>
              <w:right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</w:tr>
      <w:tr w:rsidR="000A3F69" w:rsidRPr="000A3F69" w:rsidTr="00A474DA">
        <w:trPr>
          <w:trHeight w:val="323"/>
        </w:trPr>
        <w:tc>
          <w:tcPr>
            <w:tcW w:w="935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OCR Entry Level Maths </w:t>
            </w:r>
          </w:p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0A3F69" w:rsidRPr="000A3F69" w:rsidTr="00A474DA">
        <w:trPr>
          <w:trHeight w:val="323"/>
        </w:trPr>
        <w:tc>
          <w:tcPr>
            <w:tcW w:w="21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Entry Level 1</w:t>
            </w:r>
          </w:p>
        </w:tc>
        <w:tc>
          <w:tcPr>
            <w:tcW w:w="1673" w:type="dxa"/>
            <w:tcBorders>
              <w:top w:val="single" w:sz="24" w:space="0" w:color="auto"/>
              <w:left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72" w:type="dxa"/>
            <w:tcBorders>
              <w:top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  <w:tc>
          <w:tcPr>
            <w:tcW w:w="3881" w:type="dxa"/>
            <w:tcBorders>
              <w:top w:val="single" w:sz="24" w:space="0" w:color="auto"/>
              <w:right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</w:tr>
      <w:tr w:rsidR="000A3F69" w:rsidRPr="000A3F69" w:rsidTr="00A474DA">
        <w:trPr>
          <w:trHeight w:val="323"/>
        </w:trPr>
        <w:tc>
          <w:tcPr>
            <w:tcW w:w="212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Entry Level 2</w:t>
            </w:r>
          </w:p>
        </w:tc>
        <w:tc>
          <w:tcPr>
            <w:tcW w:w="1673" w:type="dxa"/>
            <w:tcBorders>
              <w:left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672" w:type="dxa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  <w:tc>
          <w:tcPr>
            <w:tcW w:w="3881" w:type="dxa"/>
            <w:tcBorders>
              <w:right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</w:tr>
      <w:tr w:rsidR="000A3F69" w:rsidRPr="000A3F69" w:rsidTr="00A474DA">
        <w:trPr>
          <w:trHeight w:val="323"/>
        </w:trPr>
        <w:tc>
          <w:tcPr>
            <w:tcW w:w="935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WJEC Science Pathway </w:t>
            </w:r>
          </w:p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0A3F69" w:rsidRPr="000A3F69" w:rsidTr="00A474DA">
        <w:trPr>
          <w:trHeight w:val="323"/>
        </w:trPr>
        <w:tc>
          <w:tcPr>
            <w:tcW w:w="21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Entry 2</w:t>
            </w:r>
          </w:p>
        </w:tc>
        <w:tc>
          <w:tcPr>
            <w:tcW w:w="16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672" w:type="dxa"/>
            <w:tcBorders>
              <w:top w:val="single" w:sz="24" w:space="0" w:color="auto"/>
              <w:bottom w:val="single" w:sz="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  <w:tc>
          <w:tcPr>
            <w:tcW w:w="388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</w:tr>
      <w:tr w:rsidR="000A3F69" w:rsidRPr="000A3F69" w:rsidTr="00A474DA">
        <w:trPr>
          <w:trHeight w:val="323"/>
        </w:trPr>
        <w:tc>
          <w:tcPr>
            <w:tcW w:w="93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OCR GCSE Art and Design – Fine Art </w:t>
            </w:r>
          </w:p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(Grades 1-9)</w:t>
            </w:r>
          </w:p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0A3F69" w:rsidRPr="000A3F69" w:rsidTr="00A474DA">
        <w:trPr>
          <w:trHeight w:val="323"/>
        </w:trPr>
        <w:tc>
          <w:tcPr>
            <w:tcW w:w="2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Grade 4 </w:t>
            </w:r>
          </w:p>
        </w:tc>
        <w:tc>
          <w:tcPr>
            <w:tcW w:w="1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672" w:type="dxa"/>
            <w:tcBorders>
              <w:top w:val="single" w:sz="24" w:space="0" w:color="auto"/>
              <w:bottom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  <w:tc>
          <w:tcPr>
            <w:tcW w:w="38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</w:tr>
      <w:tr w:rsidR="000A3F69" w:rsidRPr="000A3F69" w:rsidTr="00A474DA">
        <w:trPr>
          <w:trHeight w:val="323"/>
        </w:trPr>
        <w:tc>
          <w:tcPr>
            <w:tcW w:w="2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Grade 3</w:t>
            </w:r>
          </w:p>
        </w:tc>
        <w:tc>
          <w:tcPr>
            <w:tcW w:w="1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672" w:type="dxa"/>
            <w:tcBorders>
              <w:top w:val="single" w:sz="24" w:space="0" w:color="auto"/>
              <w:bottom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  <w:tc>
          <w:tcPr>
            <w:tcW w:w="38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</w:tr>
      <w:tr w:rsidR="000A3F69" w:rsidRPr="000A3F69" w:rsidTr="00A474DA">
        <w:trPr>
          <w:trHeight w:val="323"/>
        </w:trPr>
        <w:tc>
          <w:tcPr>
            <w:tcW w:w="2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Grade 2 </w:t>
            </w:r>
          </w:p>
        </w:tc>
        <w:tc>
          <w:tcPr>
            <w:tcW w:w="1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72" w:type="dxa"/>
            <w:tcBorders>
              <w:top w:val="single" w:sz="24" w:space="0" w:color="auto"/>
              <w:bottom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  <w:tc>
          <w:tcPr>
            <w:tcW w:w="38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</w:tr>
      <w:tr w:rsidR="000A3F69" w:rsidRPr="000A3F69" w:rsidTr="00A474DA">
        <w:trPr>
          <w:trHeight w:val="323"/>
        </w:trPr>
        <w:tc>
          <w:tcPr>
            <w:tcW w:w="93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OCR Life and Living Skills- Entry level</w:t>
            </w:r>
          </w:p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0A3F69" w:rsidRPr="000A3F69" w:rsidTr="00A474DA">
        <w:trPr>
          <w:trHeight w:val="323"/>
        </w:trPr>
        <w:tc>
          <w:tcPr>
            <w:tcW w:w="2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Entry 2</w:t>
            </w:r>
          </w:p>
        </w:tc>
        <w:tc>
          <w:tcPr>
            <w:tcW w:w="1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2" w:type="dxa"/>
            <w:tcBorders>
              <w:top w:val="single" w:sz="24" w:space="0" w:color="auto"/>
              <w:bottom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  <w:tc>
          <w:tcPr>
            <w:tcW w:w="38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Pending</w:t>
            </w:r>
          </w:p>
        </w:tc>
      </w:tr>
      <w:tr w:rsidR="000A3F69" w:rsidRPr="000A3F69" w:rsidTr="00A474DA">
        <w:trPr>
          <w:trHeight w:val="323"/>
        </w:trPr>
        <w:tc>
          <w:tcPr>
            <w:tcW w:w="2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Entry 3</w:t>
            </w:r>
          </w:p>
        </w:tc>
        <w:tc>
          <w:tcPr>
            <w:tcW w:w="1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2" w:type="dxa"/>
            <w:tcBorders>
              <w:top w:val="single" w:sz="24" w:space="0" w:color="auto"/>
              <w:bottom w:val="single" w:sz="24" w:space="0" w:color="auto"/>
            </w:tcBorders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100%</w:t>
            </w:r>
          </w:p>
        </w:tc>
        <w:tc>
          <w:tcPr>
            <w:tcW w:w="388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3F69" w:rsidRPr="000A3F69" w:rsidRDefault="000A3F69" w:rsidP="00A474DA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A3F69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Pending</w:t>
            </w:r>
          </w:p>
        </w:tc>
      </w:tr>
    </w:tbl>
    <w:p w:rsidR="008209ED" w:rsidRPr="00CF7E4A" w:rsidRDefault="008209ED" w:rsidP="00AE4E5E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E0074" w:rsidRDefault="00CE0074" w:rsidP="00AE4E5E">
      <w:pPr>
        <w:rPr>
          <w:sz w:val="20"/>
        </w:rPr>
      </w:pPr>
    </w:p>
    <w:tbl>
      <w:tblPr>
        <w:tblStyle w:val="TableGrid"/>
        <w:tblW w:w="10571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829"/>
        <w:gridCol w:w="1134"/>
        <w:gridCol w:w="1276"/>
        <w:gridCol w:w="1332"/>
      </w:tblGrid>
      <w:tr w:rsidR="00CE0074" w:rsidTr="00EA1185">
        <w:trPr>
          <w:trHeight w:val="274"/>
        </w:trPr>
        <w:tc>
          <w:tcPr>
            <w:tcW w:w="1057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2060"/>
          </w:tcPr>
          <w:p w:rsidR="00CE0074" w:rsidRPr="00143E23" w:rsidRDefault="00CE0074" w:rsidP="00EA1185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KS5 Summer 2023 </w:t>
            </w:r>
            <w:r w:rsidRPr="000B6D66">
              <w:rPr>
                <w:b/>
                <w:sz w:val="28"/>
              </w:rPr>
              <w:t xml:space="preserve">Results: Vocational Courses 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Default="00CE0074" w:rsidP="00EA1185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CE0074" w:rsidRPr="00142C67" w:rsidRDefault="00CE0074" w:rsidP="00EA1185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No; Students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CE0074" w:rsidRPr="00142C67" w:rsidRDefault="00CE0074" w:rsidP="00EA1185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Predicted Pass Rate</w:t>
            </w:r>
          </w:p>
        </w:tc>
        <w:tc>
          <w:tcPr>
            <w:tcW w:w="133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142C67" w:rsidRDefault="00CE0074" w:rsidP="00EA1185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Actual Pass Rate</w:t>
            </w:r>
          </w:p>
        </w:tc>
      </w:tr>
      <w:tr w:rsidR="00CE0074" w:rsidTr="00EA1185">
        <w:trPr>
          <w:trHeight w:val="259"/>
        </w:trPr>
        <w:tc>
          <w:tcPr>
            <w:tcW w:w="1057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CE0074" w:rsidRPr="00813860" w:rsidRDefault="00CE0074" w:rsidP="00EA1185">
            <w:pPr>
              <w:jc w:val="center"/>
              <w:rPr>
                <w:b/>
              </w:rPr>
            </w:pPr>
            <w:r w:rsidRPr="000426A5">
              <w:rPr>
                <w:b/>
                <w:sz w:val="24"/>
              </w:rPr>
              <w:t>NCFE</w:t>
            </w:r>
            <w:r>
              <w:rPr>
                <w:b/>
                <w:sz w:val="24"/>
              </w:rPr>
              <w:t xml:space="preserve"> Business Enterprise (Level 1) 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r>
              <w:t xml:space="preserve">Developing Enterprise Skills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105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CE0074" w:rsidRPr="00453A16" w:rsidRDefault="00CE0074" w:rsidP="00EA1185">
            <w:pPr>
              <w:jc w:val="center"/>
              <w:rPr>
                <w:b/>
              </w:rPr>
            </w:pPr>
            <w:r w:rsidRPr="00453A16">
              <w:rPr>
                <w:b/>
                <w:sz w:val="24"/>
                <w:lang w:val="en-US"/>
              </w:rPr>
              <w:t>NOCN Certificate in Introduction to the Hospitality Industry</w:t>
            </w:r>
            <w:r>
              <w:rPr>
                <w:b/>
                <w:sz w:val="24"/>
                <w:lang w:val="en-US"/>
              </w:rPr>
              <w:t xml:space="preserve"> (Level 1) 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E0074" w:rsidRDefault="00CE0074" w:rsidP="00EA1185">
            <w:r>
              <w:t xml:space="preserve">Introduction to the hospitality industry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E0074" w:rsidRDefault="00CE0074" w:rsidP="00EA1185">
            <w:r>
              <w:t>Customer Service in the hospitality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E0074" w:rsidRDefault="00CE0074" w:rsidP="00EA1185">
            <w:r>
              <w:t>Introduction to food commodities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E0074" w:rsidRDefault="00CE0074" w:rsidP="00EA1185">
            <w:r>
              <w:t xml:space="preserve">Introduction to healthy eating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CE0074" w:rsidRDefault="00CE0074" w:rsidP="00EA1185">
            <w:r>
              <w:t>Food service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105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CE0074" w:rsidRPr="004C6C7D" w:rsidRDefault="00CE0074" w:rsidP="00EA1185">
            <w:pPr>
              <w:jc w:val="center"/>
              <w:rPr>
                <w:b/>
                <w:sz w:val="24"/>
              </w:rPr>
            </w:pPr>
            <w:r w:rsidRPr="004C6C7D">
              <w:rPr>
                <w:b/>
                <w:sz w:val="24"/>
              </w:rPr>
              <w:t>Arts Award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Default="00CE0074" w:rsidP="00EA1185">
            <w:r>
              <w:t>Bronze (Level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CE0074" w:rsidRDefault="00CE0074" w:rsidP="00EA118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r>
              <w:t>Explore (Entry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CE0074" w:rsidRDefault="00CE0074" w:rsidP="00EA1185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10571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CE0074" w:rsidRPr="009C4FC8" w:rsidRDefault="00CE0074" w:rsidP="00EA1185">
            <w:pPr>
              <w:jc w:val="center"/>
              <w:rPr>
                <w:b/>
              </w:rPr>
            </w:pPr>
            <w:r w:rsidRPr="009C4FC8">
              <w:rPr>
                <w:b/>
                <w:sz w:val="24"/>
              </w:rPr>
              <w:t>NCFE Photography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Default="00CE0074" w:rsidP="00EA1185">
            <w:r>
              <w:t>Level 1 Award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CE0074" w:rsidRDefault="00CE0074" w:rsidP="00EA1185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Default="00CE0074" w:rsidP="00EA1185">
            <w:r>
              <w:t>Level 2 Certificate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1057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CE0074" w:rsidRDefault="00CE0074" w:rsidP="00EA1185">
            <w:pPr>
              <w:jc w:val="center"/>
            </w:pPr>
            <w:r w:rsidRPr="00A60151">
              <w:rPr>
                <w:b/>
                <w:sz w:val="24"/>
              </w:rPr>
              <w:t>NOCN Skills for Employment, Training and Personal Development (Entry Level 3)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r w:rsidRPr="00B806DA">
              <w:t>Introduction to carpentry and joinery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r w:rsidRPr="00B806DA">
              <w:t xml:space="preserve">Remove and replace cycle saddles, </w:t>
            </w:r>
            <w:proofErr w:type="spellStart"/>
            <w:r w:rsidRPr="00B806DA">
              <w:t>seatposts</w:t>
            </w:r>
            <w:proofErr w:type="spellEnd"/>
            <w:r w:rsidRPr="00B806DA">
              <w:t xml:space="preserve"> and handlebars.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r w:rsidRPr="00B806DA">
              <w:t>Clean and prepare a cycle for 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r w:rsidRPr="00B806DA">
              <w:t>Painting and decorating: Cutting and hanging wall coverings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1057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CE0074" w:rsidRDefault="00CE0074" w:rsidP="00EA1185">
            <w:pPr>
              <w:jc w:val="center"/>
            </w:pPr>
            <w:r w:rsidRPr="00813860">
              <w:rPr>
                <w:b/>
                <w:sz w:val="24"/>
              </w:rPr>
              <w:t xml:space="preserve">ASDAN </w:t>
            </w:r>
            <w:r>
              <w:rPr>
                <w:b/>
                <w:sz w:val="24"/>
              </w:rPr>
              <w:t>Bronze (Entry Level 3)</w:t>
            </w:r>
          </w:p>
        </w:tc>
      </w:tr>
      <w:tr w:rsidR="00CE0074" w:rsidTr="00EA1185">
        <w:trPr>
          <w:trHeight w:val="274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r w:rsidRPr="00B806DA">
              <w:t>Community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74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pPr>
              <w:rPr>
                <w:rFonts w:ascii="Calibri" w:eastAsia="Calibri" w:hAnsi="Calibri" w:cs="Times New Roman"/>
              </w:rPr>
            </w:pPr>
            <w:r w:rsidRPr="00B806DA">
              <w:rPr>
                <w:rFonts w:ascii="Calibri" w:eastAsia="Calibri" w:hAnsi="Calibri" w:cs="Times New Roman"/>
              </w:rPr>
              <w:t xml:space="preserve">Sports and </w:t>
            </w:r>
            <w:r>
              <w:rPr>
                <w:rFonts w:ascii="Calibri" w:eastAsia="Calibri" w:hAnsi="Calibri" w:cs="Times New Roman"/>
              </w:rPr>
              <w:t>l</w:t>
            </w:r>
            <w:r w:rsidRPr="00B806DA">
              <w:rPr>
                <w:rFonts w:ascii="Calibri" w:eastAsia="Calibri" w:hAnsi="Calibri" w:cs="Times New Roman"/>
              </w:rPr>
              <w:t>eisure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74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pPr>
              <w:rPr>
                <w:rFonts w:ascii="Calibri" w:eastAsia="Calibri" w:hAnsi="Calibri" w:cs="Times New Roman"/>
              </w:rPr>
            </w:pPr>
            <w:r w:rsidRPr="00B806DA">
              <w:rPr>
                <w:rFonts w:ascii="Calibri" w:eastAsia="Calibri" w:hAnsi="Calibri" w:cs="Times New Roman"/>
              </w:rPr>
              <w:t xml:space="preserve">Home </w:t>
            </w:r>
            <w:r>
              <w:rPr>
                <w:rFonts w:ascii="Calibri" w:eastAsia="Calibri" w:hAnsi="Calibri" w:cs="Times New Roman"/>
              </w:rPr>
              <w:t>m</w:t>
            </w:r>
            <w:r w:rsidRPr="00B806DA">
              <w:rPr>
                <w:rFonts w:ascii="Calibri" w:eastAsia="Calibri" w:hAnsi="Calibri" w:cs="Times New Roman"/>
              </w:rPr>
              <w:t>anagement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74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pPr>
              <w:rPr>
                <w:rFonts w:ascii="Calibri" w:eastAsia="Calibri" w:hAnsi="Calibri" w:cs="Times New Roman"/>
              </w:rPr>
            </w:pPr>
            <w:r w:rsidRPr="00B806DA">
              <w:rPr>
                <w:rFonts w:ascii="Calibri" w:eastAsia="Calibri" w:hAnsi="Calibri" w:cs="Times New Roman"/>
              </w:rPr>
              <w:t xml:space="preserve">World </w:t>
            </w:r>
            <w:r>
              <w:rPr>
                <w:rFonts w:ascii="Calibri" w:eastAsia="Calibri" w:hAnsi="Calibri" w:cs="Times New Roman"/>
              </w:rPr>
              <w:t>o</w:t>
            </w:r>
            <w:r w:rsidRPr="00B806DA">
              <w:rPr>
                <w:rFonts w:ascii="Calibri" w:eastAsia="Calibri" w:hAnsi="Calibri" w:cs="Times New Roman"/>
              </w:rPr>
              <w:t xml:space="preserve">f </w:t>
            </w:r>
            <w:r>
              <w:rPr>
                <w:rFonts w:ascii="Calibri" w:eastAsia="Calibri" w:hAnsi="Calibri" w:cs="Times New Roman"/>
              </w:rPr>
              <w:t>w</w:t>
            </w:r>
            <w:r w:rsidRPr="00B806DA">
              <w:rPr>
                <w:rFonts w:ascii="Calibri" w:eastAsia="Calibri" w:hAnsi="Calibri" w:cs="Times New Roman"/>
              </w:rPr>
              <w:t>ork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74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pPr>
              <w:rPr>
                <w:rFonts w:ascii="Calibri" w:eastAsia="Calibri" w:hAnsi="Calibri" w:cs="Times New Roman"/>
              </w:rPr>
            </w:pPr>
            <w:r w:rsidRPr="00B806DA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>w</w:t>
            </w:r>
            <w:r w:rsidRPr="00B806DA">
              <w:rPr>
                <w:rFonts w:ascii="Calibri" w:eastAsia="Calibri" w:hAnsi="Calibri" w:cs="Times New Roman"/>
              </w:rPr>
              <w:t xml:space="preserve">ider </w:t>
            </w:r>
            <w:r>
              <w:rPr>
                <w:rFonts w:ascii="Calibri" w:eastAsia="Calibri" w:hAnsi="Calibri" w:cs="Times New Roman"/>
              </w:rPr>
              <w:t>w</w:t>
            </w:r>
            <w:r w:rsidRPr="00B806DA">
              <w:rPr>
                <w:rFonts w:ascii="Calibri" w:eastAsia="Calibri" w:hAnsi="Calibri" w:cs="Times New Roman"/>
              </w:rPr>
              <w:t>orld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74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pPr>
              <w:rPr>
                <w:rFonts w:ascii="Calibri" w:eastAsia="Calibri" w:hAnsi="Calibri" w:cs="Times New Roman"/>
              </w:rPr>
            </w:pPr>
            <w:r w:rsidRPr="00B806DA">
              <w:rPr>
                <w:rFonts w:ascii="Calibri" w:eastAsia="Calibri" w:hAnsi="Calibri" w:cs="Times New Roman"/>
              </w:rPr>
              <w:t xml:space="preserve">Expressive </w:t>
            </w:r>
            <w:r>
              <w:rPr>
                <w:rFonts w:ascii="Calibri" w:eastAsia="Calibri" w:hAnsi="Calibri" w:cs="Times New Roman"/>
              </w:rPr>
              <w:t>a</w:t>
            </w:r>
            <w:r w:rsidRPr="00B806DA">
              <w:rPr>
                <w:rFonts w:ascii="Calibri" w:eastAsia="Calibri" w:hAnsi="Calibri" w:cs="Times New Roman"/>
              </w:rPr>
              <w:t>rts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RPr="00E026E1" w:rsidTr="00EA1185">
        <w:trPr>
          <w:trHeight w:val="274"/>
        </w:trPr>
        <w:tc>
          <w:tcPr>
            <w:tcW w:w="1057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CE0074" w:rsidRPr="00E026E1" w:rsidRDefault="00CE0074" w:rsidP="00EA1185">
            <w:pPr>
              <w:jc w:val="center"/>
              <w:rPr>
                <w:b/>
              </w:rPr>
            </w:pPr>
            <w:r w:rsidRPr="00813860">
              <w:rPr>
                <w:b/>
                <w:sz w:val="24"/>
              </w:rPr>
              <w:t xml:space="preserve">ASDAN Personal Social Development </w:t>
            </w:r>
            <w:r>
              <w:rPr>
                <w:b/>
                <w:sz w:val="24"/>
              </w:rPr>
              <w:t>(Entry Level 1)</w:t>
            </w:r>
          </w:p>
        </w:tc>
      </w:tr>
      <w:tr w:rsidR="00CE0074" w:rsidRPr="000B6D66" w:rsidTr="00EA1185">
        <w:trPr>
          <w:trHeight w:val="274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0B6D66" w:rsidRDefault="00CE0074" w:rsidP="00EA1185">
            <w:pPr>
              <w:rPr>
                <w:rFonts w:eastAsia="Calibri" w:cs="Times New Roman"/>
              </w:rPr>
            </w:pPr>
            <w:r w:rsidRPr="000B6D66">
              <w:rPr>
                <w:rFonts w:eastAsia="Calibri" w:cs="Times New Roman"/>
              </w:rPr>
              <w:t xml:space="preserve">Community </w:t>
            </w:r>
            <w:r>
              <w:rPr>
                <w:rFonts w:eastAsia="Calibri" w:cs="Times New Roman"/>
              </w:rPr>
              <w:t>ac</w:t>
            </w:r>
            <w:r w:rsidRPr="000B6D66">
              <w:rPr>
                <w:rFonts w:eastAsia="Calibri" w:cs="Times New Roman"/>
              </w:rPr>
              <w:t>tion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CE0074" w:rsidRPr="000B6D66" w:rsidRDefault="00CE0074" w:rsidP="00EA1185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CE0074" w:rsidRPr="000B6D66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right w:val="single" w:sz="24" w:space="0" w:color="auto"/>
            </w:tcBorders>
            <w:shd w:val="clear" w:color="auto" w:fill="92D050"/>
          </w:tcPr>
          <w:p w:rsidR="00CE0074" w:rsidRPr="000B6D66" w:rsidRDefault="00CE0074" w:rsidP="00EA1185">
            <w:pPr>
              <w:jc w:val="center"/>
            </w:pPr>
            <w:r>
              <w:t>100%</w:t>
            </w:r>
          </w:p>
        </w:tc>
      </w:tr>
      <w:tr w:rsidR="00CE0074" w:rsidRPr="000B6D66" w:rsidTr="00EA1185">
        <w:trPr>
          <w:trHeight w:val="274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0B6D66" w:rsidRDefault="00CE0074" w:rsidP="00EA1185">
            <w:pPr>
              <w:rPr>
                <w:rFonts w:eastAsia="Calibri" w:cs="Times New Roman"/>
              </w:rPr>
            </w:pPr>
            <w:r w:rsidRPr="000B6D66">
              <w:rPr>
                <w:rFonts w:eastAsia="Calibri" w:cs="Times New Roman"/>
              </w:rPr>
              <w:t xml:space="preserve">Parenting </w:t>
            </w:r>
            <w:r>
              <w:rPr>
                <w:rFonts w:eastAsia="Calibri" w:cs="Times New Roman"/>
              </w:rPr>
              <w:t>a</w:t>
            </w:r>
            <w:r w:rsidRPr="000B6D66">
              <w:rPr>
                <w:rFonts w:eastAsia="Calibri" w:cs="Times New Roman"/>
              </w:rPr>
              <w:t>wareness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CE0074" w:rsidRPr="000B6D66" w:rsidRDefault="00CE0074" w:rsidP="00EA1185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CE0074" w:rsidRPr="000B6D66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right w:val="single" w:sz="24" w:space="0" w:color="auto"/>
            </w:tcBorders>
            <w:shd w:val="clear" w:color="auto" w:fill="92D050"/>
          </w:tcPr>
          <w:p w:rsidR="00CE0074" w:rsidRPr="000B6D66" w:rsidRDefault="00CE0074" w:rsidP="00EA1185">
            <w:pPr>
              <w:jc w:val="center"/>
            </w:pPr>
            <w:r>
              <w:t>100%</w:t>
            </w:r>
          </w:p>
        </w:tc>
      </w:tr>
      <w:tr w:rsidR="00CE0074" w:rsidRPr="000B6D66" w:rsidTr="00EA1185">
        <w:trPr>
          <w:trHeight w:val="274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0B6D66" w:rsidRDefault="00CE0074" w:rsidP="00EA1185">
            <w:pPr>
              <w:rPr>
                <w:rFonts w:eastAsia="Calibri" w:cs="Times New Roman"/>
              </w:rPr>
            </w:pPr>
            <w:r w:rsidRPr="000B6D66">
              <w:rPr>
                <w:rFonts w:eastAsia="Calibri" w:cs="Times New Roman"/>
              </w:rPr>
              <w:t xml:space="preserve">Environmental </w:t>
            </w:r>
            <w:r>
              <w:rPr>
                <w:rFonts w:eastAsia="Calibri" w:cs="Times New Roman"/>
              </w:rPr>
              <w:t>a</w:t>
            </w:r>
            <w:r w:rsidRPr="000B6D66">
              <w:rPr>
                <w:rFonts w:eastAsia="Calibri" w:cs="Times New Roman"/>
              </w:rPr>
              <w:t>wareness</w:t>
            </w: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CE0074" w:rsidRPr="000B6D66" w:rsidRDefault="00CE0074" w:rsidP="00EA1185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CE0074" w:rsidRPr="000B6D66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right w:val="single" w:sz="24" w:space="0" w:color="auto"/>
            </w:tcBorders>
            <w:shd w:val="clear" w:color="auto" w:fill="92D050"/>
          </w:tcPr>
          <w:p w:rsidR="00CE0074" w:rsidRPr="000B6D66" w:rsidRDefault="00CE0074" w:rsidP="00EA1185">
            <w:pPr>
              <w:jc w:val="center"/>
            </w:pPr>
            <w:r>
              <w:t>100%</w:t>
            </w:r>
          </w:p>
        </w:tc>
      </w:tr>
    </w:tbl>
    <w:p w:rsidR="000C6137" w:rsidRDefault="000C6137" w:rsidP="00CE0074"/>
    <w:tbl>
      <w:tblPr>
        <w:tblStyle w:val="TableGrid"/>
        <w:tblW w:w="10571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829"/>
        <w:gridCol w:w="1134"/>
        <w:gridCol w:w="1276"/>
        <w:gridCol w:w="1332"/>
      </w:tblGrid>
      <w:tr w:rsidR="00CE0074" w:rsidRPr="00142C67" w:rsidTr="00EA1185">
        <w:trPr>
          <w:trHeight w:val="259"/>
        </w:trPr>
        <w:tc>
          <w:tcPr>
            <w:tcW w:w="68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Default="00CE0074" w:rsidP="00EA1185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CE0074" w:rsidRPr="00142C67" w:rsidRDefault="00CE0074" w:rsidP="00EA1185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No; Students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CE0074" w:rsidRPr="00142C67" w:rsidRDefault="00CE0074" w:rsidP="00EA1185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Predicted Pass Rate</w:t>
            </w:r>
          </w:p>
        </w:tc>
        <w:tc>
          <w:tcPr>
            <w:tcW w:w="133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142C67" w:rsidRDefault="00CE0074" w:rsidP="00EA1185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Actual Pass Rate</w:t>
            </w:r>
          </w:p>
        </w:tc>
      </w:tr>
      <w:tr w:rsidR="00CE0074" w:rsidRPr="00813860" w:rsidTr="00EA1185">
        <w:trPr>
          <w:trHeight w:val="259"/>
        </w:trPr>
        <w:tc>
          <w:tcPr>
            <w:tcW w:w="1057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CE0074" w:rsidRPr="00D70E18" w:rsidRDefault="00CE0074" w:rsidP="00EA1185">
            <w:pPr>
              <w:jc w:val="center"/>
              <w:rPr>
                <w:b/>
                <w:sz w:val="24"/>
              </w:rPr>
            </w:pPr>
            <w:r w:rsidRPr="00D70E18">
              <w:rPr>
                <w:b/>
                <w:sz w:val="24"/>
              </w:rPr>
              <w:t>ASDAN Towards Independence Modules (Entry Level 1)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pPr>
              <w:rPr>
                <w:rFonts w:ascii="Calibri" w:eastAsia="Calibri" w:hAnsi="Calibri" w:cs="Times New Roman"/>
              </w:rPr>
            </w:pPr>
            <w:r w:rsidRPr="00B806DA">
              <w:rPr>
                <w:rFonts w:ascii="Calibri" w:eastAsia="Calibri" w:hAnsi="Calibri" w:cs="Calibri"/>
                <w:szCs w:val="24"/>
              </w:rPr>
              <w:t>Out in the Community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pPr>
              <w:rPr>
                <w:rFonts w:ascii="Calibri" w:eastAsia="Calibri" w:hAnsi="Calibri" w:cs="Times New Roman"/>
              </w:rPr>
            </w:pPr>
            <w:r w:rsidRPr="00B806DA">
              <w:rPr>
                <w:rFonts w:cstheme="minorHAnsi"/>
                <w:szCs w:val="24"/>
              </w:rPr>
              <w:t>Current Affairs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pPr>
              <w:rPr>
                <w:rFonts w:ascii="Calibri" w:eastAsia="Calibri" w:hAnsi="Calibri" w:cs="Calibri"/>
                <w:szCs w:val="24"/>
              </w:rPr>
            </w:pPr>
            <w:r w:rsidRPr="00B806DA">
              <w:rPr>
                <w:rFonts w:cstheme="minorHAnsi"/>
                <w:szCs w:val="24"/>
              </w:rPr>
              <w:t>Horticulture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pPr>
              <w:rPr>
                <w:rFonts w:ascii="Calibri" w:eastAsia="Calibri" w:hAnsi="Calibri" w:cs="Calibri"/>
                <w:szCs w:val="24"/>
              </w:rPr>
            </w:pPr>
            <w:r w:rsidRPr="00B806DA">
              <w:rPr>
                <w:rFonts w:cstheme="minorHAnsi"/>
                <w:szCs w:val="24"/>
              </w:rPr>
              <w:t>The Environment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CE0074" w:rsidRDefault="00CE0074" w:rsidP="00EA1185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pPr>
              <w:rPr>
                <w:rFonts w:ascii="Calibri" w:eastAsia="Calibri" w:hAnsi="Calibri" w:cs="Calibri"/>
                <w:szCs w:val="24"/>
              </w:rPr>
            </w:pPr>
            <w:r w:rsidRPr="00B806DA">
              <w:rPr>
                <w:rFonts w:cstheme="minorHAnsi"/>
                <w:szCs w:val="24"/>
              </w:rPr>
              <w:t>The Wider World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CE0074" w:rsidRDefault="00CE0074" w:rsidP="00EA1185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  <w:tr w:rsidR="00CE0074" w:rsidTr="00EA1185">
        <w:trPr>
          <w:trHeight w:val="259"/>
        </w:trPr>
        <w:tc>
          <w:tcPr>
            <w:tcW w:w="682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CE0074" w:rsidRPr="00B806DA" w:rsidRDefault="00CE0074" w:rsidP="00EA1185">
            <w:pPr>
              <w:rPr>
                <w:rFonts w:ascii="Calibri" w:eastAsia="Calibri" w:hAnsi="Calibri" w:cs="Calibri"/>
                <w:szCs w:val="24"/>
              </w:rPr>
            </w:pPr>
            <w:r w:rsidRPr="00B806DA">
              <w:rPr>
                <w:rFonts w:cstheme="minorHAnsi"/>
                <w:szCs w:val="24"/>
              </w:rPr>
              <w:t xml:space="preserve">Relationships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</w:tcBorders>
          </w:tcPr>
          <w:p w:rsidR="00CE0074" w:rsidRDefault="00CE0074" w:rsidP="00EA1185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</w:tcPr>
          <w:p w:rsidR="00CE0074" w:rsidRDefault="00CE0074" w:rsidP="00EA1185">
            <w:pPr>
              <w:jc w:val="center"/>
            </w:pPr>
            <w:r>
              <w:t>100%</w:t>
            </w:r>
          </w:p>
        </w:tc>
      </w:tr>
    </w:tbl>
    <w:p w:rsidR="00CE0074" w:rsidRDefault="00CE0074" w:rsidP="00CE0074"/>
    <w:tbl>
      <w:tblPr>
        <w:tblStyle w:val="TableGrid"/>
        <w:tblpPr w:leftFromText="180" w:rightFromText="180" w:vertAnchor="page" w:horzAnchor="margin" w:tblpY="1951"/>
        <w:tblW w:w="9695" w:type="dxa"/>
        <w:tblLayout w:type="fixed"/>
        <w:tblLook w:val="04A0" w:firstRow="1" w:lastRow="0" w:firstColumn="1" w:lastColumn="0" w:noHBand="0" w:noVBand="1"/>
      </w:tblPr>
      <w:tblGrid>
        <w:gridCol w:w="1106"/>
        <w:gridCol w:w="880"/>
        <w:gridCol w:w="919"/>
        <w:gridCol w:w="970"/>
        <w:gridCol w:w="969"/>
        <w:gridCol w:w="969"/>
        <w:gridCol w:w="971"/>
        <w:gridCol w:w="969"/>
        <w:gridCol w:w="969"/>
        <w:gridCol w:w="973"/>
      </w:tblGrid>
      <w:tr w:rsidR="00A474DA" w:rsidTr="00A474DA">
        <w:trPr>
          <w:trHeight w:val="230"/>
        </w:trPr>
        <w:tc>
          <w:tcPr>
            <w:tcW w:w="969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2060"/>
          </w:tcPr>
          <w:p w:rsidR="00A474DA" w:rsidRPr="00D1113B" w:rsidRDefault="00A474DA" w:rsidP="00A474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KS5 </w:t>
            </w:r>
            <w:r w:rsidRPr="00D1113B">
              <w:rPr>
                <w:b/>
                <w:sz w:val="28"/>
              </w:rPr>
              <w:t>SHERB</w:t>
            </w:r>
            <w:r>
              <w:rPr>
                <w:b/>
                <w:sz w:val="28"/>
              </w:rPr>
              <w:t xml:space="preserve">OURNE FIELDS SCHOOL SUMMER 2023 </w:t>
            </w:r>
            <w:r w:rsidRPr="00D1113B">
              <w:rPr>
                <w:b/>
                <w:sz w:val="28"/>
              </w:rPr>
              <w:t>ACCREDITATION</w:t>
            </w:r>
          </w:p>
        </w:tc>
      </w:tr>
      <w:tr w:rsidR="00A474DA" w:rsidTr="00A474DA">
        <w:trPr>
          <w:trHeight w:val="230"/>
        </w:trPr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EAADB" w:themeFill="accent1" w:themeFillTint="99"/>
          </w:tcPr>
          <w:p w:rsidR="00A474DA" w:rsidRDefault="00A474DA" w:rsidP="00A474DA"/>
        </w:tc>
        <w:tc>
          <w:tcPr>
            <w:tcW w:w="2769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A474DA" w:rsidRPr="00143E23" w:rsidRDefault="00A474DA" w:rsidP="00A474DA">
            <w:pPr>
              <w:jc w:val="center"/>
              <w:rPr>
                <w:b/>
                <w:sz w:val="24"/>
              </w:rPr>
            </w:pPr>
            <w:r w:rsidRPr="00143E23">
              <w:rPr>
                <w:b/>
                <w:sz w:val="24"/>
              </w:rPr>
              <w:t>Year 12</w:t>
            </w:r>
          </w:p>
        </w:tc>
        <w:tc>
          <w:tcPr>
            <w:tcW w:w="290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A474DA" w:rsidRPr="00143E23" w:rsidRDefault="00A474DA" w:rsidP="00A474DA">
            <w:pPr>
              <w:jc w:val="center"/>
              <w:rPr>
                <w:b/>
                <w:sz w:val="24"/>
              </w:rPr>
            </w:pPr>
            <w:r w:rsidRPr="00143E23">
              <w:rPr>
                <w:b/>
                <w:sz w:val="24"/>
              </w:rPr>
              <w:t>Year 13</w:t>
            </w:r>
          </w:p>
        </w:tc>
        <w:tc>
          <w:tcPr>
            <w:tcW w:w="291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:rsidR="00A474DA" w:rsidRPr="00143E23" w:rsidRDefault="00A474DA" w:rsidP="00A474DA">
            <w:pPr>
              <w:jc w:val="center"/>
              <w:rPr>
                <w:b/>
                <w:sz w:val="24"/>
              </w:rPr>
            </w:pPr>
            <w:r w:rsidRPr="00143E23">
              <w:rPr>
                <w:b/>
                <w:sz w:val="24"/>
              </w:rPr>
              <w:t>Year 14</w:t>
            </w:r>
          </w:p>
        </w:tc>
      </w:tr>
      <w:tr w:rsidR="00A474DA" w:rsidTr="00A474DA">
        <w:trPr>
          <w:trHeight w:val="218"/>
        </w:trPr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Default="00A474DA" w:rsidP="00A474DA">
            <w:pPr>
              <w:jc w:val="center"/>
            </w:pPr>
          </w:p>
        </w:tc>
        <w:tc>
          <w:tcPr>
            <w:tcW w:w="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A474DA" w:rsidRPr="00142C67" w:rsidRDefault="00A474DA" w:rsidP="00A474D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No; Students</w:t>
            </w:r>
          </w:p>
        </w:tc>
        <w:tc>
          <w:tcPr>
            <w:tcW w:w="9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A474DA" w:rsidRPr="00142C67" w:rsidRDefault="00A474DA" w:rsidP="00A474D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Predicted Pass Rate</w:t>
            </w:r>
          </w:p>
        </w:tc>
        <w:tc>
          <w:tcPr>
            <w:tcW w:w="9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Pr="00142C67" w:rsidRDefault="00A474DA" w:rsidP="00A474D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Actual Pass Rate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A474DA" w:rsidRPr="00142C67" w:rsidRDefault="00A474DA" w:rsidP="00A474D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No; Students</w:t>
            </w:r>
          </w:p>
        </w:tc>
        <w:tc>
          <w:tcPr>
            <w:tcW w:w="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A474DA" w:rsidRPr="00142C67" w:rsidRDefault="00A474DA" w:rsidP="00A474D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Predicted Pass Rate</w:t>
            </w:r>
          </w:p>
        </w:tc>
        <w:tc>
          <w:tcPr>
            <w:tcW w:w="9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Pr="00142C67" w:rsidRDefault="00A474DA" w:rsidP="00A474D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Actual Pass Rate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A474DA" w:rsidRPr="00142C67" w:rsidRDefault="00A474DA" w:rsidP="00A474D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No; Students</w:t>
            </w:r>
          </w:p>
        </w:tc>
        <w:tc>
          <w:tcPr>
            <w:tcW w:w="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A474DA" w:rsidRPr="00142C67" w:rsidRDefault="00A474DA" w:rsidP="00A474D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Predicted Pass Rate</w:t>
            </w:r>
          </w:p>
        </w:tc>
        <w:tc>
          <w:tcPr>
            <w:tcW w:w="9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Pr="00142C67" w:rsidRDefault="00A474DA" w:rsidP="00A474DA">
            <w:pPr>
              <w:jc w:val="center"/>
              <w:rPr>
                <w:sz w:val="20"/>
              </w:rPr>
            </w:pPr>
            <w:r w:rsidRPr="00142C67">
              <w:rPr>
                <w:sz w:val="20"/>
              </w:rPr>
              <w:t>Actual Pass Rate</w:t>
            </w:r>
          </w:p>
        </w:tc>
      </w:tr>
      <w:tr w:rsidR="00A474DA" w:rsidTr="00A474DA">
        <w:trPr>
          <w:trHeight w:val="230"/>
        </w:trPr>
        <w:tc>
          <w:tcPr>
            <w:tcW w:w="9695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:rsidR="00A474DA" w:rsidRPr="007E0CCA" w:rsidRDefault="00A474DA" w:rsidP="00A474DA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7E0CCA">
              <w:rPr>
                <w:b/>
                <w:color w:val="FFFFFF" w:themeColor="background1"/>
                <w:sz w:val="24"/>
                <w:szCs w:val="20"/>
              </w:rPr>
              <w:t>NCFE Functional Skills English</w:t>
            </w:r>
          </w:p>
          <w:p w:rsidR="00A474DA" w:rsidRPr="007345B2" w:rsidRDefault="00A474DA" w:rsidP="00A474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4DA" w:rsidTr="00A474DA">
        <w:trPr>
          <w:trHeight w:val="218"/>
        </w:trPr>
        <w:tc>
          <w:tcPr>
            <w:tcW w:w="11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Pr="007345B2" w:rsidRDefault="00A474DA" w:rsidP="00A474D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>Entry Level 1</w:t>
            </w:r>
          </w:p>
        </w:tc>
        <w:tc>
          <w:tcPr>
            <w:tcW w:w="880" w:type="dxa"/>
            <w:tcBorders>
              <w:top w:val="single" w:sz="24" w:space="0" w:color="auto"/>
              <w:lef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0" w:type="dxa"/>
            <w:tcBorders>
              <w:top w:val="single" w:sz="24" w:space="0" w:color="auto"/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24" w:space="0" w:color="auto"/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973" w:type="dxa"/>
            <w:tcBorders>
              <w:top w:val="single" w:sz="24" w:space="0" w:color="auto"/>
              <w:right w:val="single" w:sz="24" w:space="0" w:color="auto"/>
            </w:tcBorders>
          </w:tcPr>
          <w:p w:rsidR="00A474DA" w:rsidRPr="004A2C63" w:rsidRDefault="00A474DA" w:rsidP="00A474D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A474DA" w:rsidTr="00A474DA">
        <w:trPr>
          <w:trHeight w:val="230"/>
        </w:trPr>
        <w:tc>
          <w:tcPr>
            <w:tcW w:w="11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Pr="007345B2" w:rsidRDefault="00A474DA" w:rsidP="00A474D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>Entry Level 2</w:t>
            </w:r>
          </w:p>
        </w:tc>
        <w:tc>
          <w:tcPr>
            <w:tcW w:w="880" w:type="dxa"/>
            <w:tcBorders>
              <w:left w:val="single" w:sz="24" w:space="0" w:color="auto"/>
            </w:tcBorders>
          </w:tcPr>
          <w:p w:rsidR="00A474DA" w:rsidRPr="008245A1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A474DA" w:rsidRPr="008245A1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right w:val="single" w:sz="24" w:space="0" w:color="auto"/>
            </w:tcBorders>
          </w:tcPr>
          <w:p w:rsidR="00A474DA" w:rsidRPr="008245A1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24" w:space="0" w:color="auto"/>
            </w:tcBorders>
          </w:tcPr>
          <w:p w:rsidR="00A474DA" w:rsidRPr="008245A1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A474DA" w:rsidRPr="008245A1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1" w:type="dxa"/>
            <w:tcBorders>
              <w:right w:val="single" w:sz="24" w:space="0" w:color="auto"/>
            </w:tcBorders>
          </w:tcPr>
          <w:p w:rsidR="00A474DA" w:rsidRPr="008868C5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lef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right w:val="single" w:sz="24" w:space="0" w:color="auto"/>
            </w:tcBorders>
          </w:tcPr>
          <w:p w:rsidR="00A474DA" w:rsidRPr="00426FEF" w:rsidRDefault="00A474DA" w:rsidP="00A474D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474DA" w:rsidTr="00A474DA">
        <w:trPr>
          <w:trHeight w:val="230"/>
        </w:trPr>
        <w:tc>
          <w:tcPr>
            <w:tcW w:w="110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Pr="007345B2" w:rsidRDefault="00A474DA" w:rsidP="00A474D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 xml:space="preserve"> Entry Level 3</w:t>
            </w:r>
          </w:p>
        </w:tc>
        <w:tc>
          <w:tcPr>
            <w:tcW w:w="880" w:type="dxa"/>
            <w:tcBorders>
              <w:left w:val="single" w:sz="24" w:space="0" w:color="auto"/>
              <w:bottom w:val="single" w:sz="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24" w:space="0" w:color="auto"/>
              <w:bottom w:val="single" w:sz="4" w:space="0" w:color="auto"/>
            </w:tcBorders>
          </w:tcPr>
          <w:p w:rsidR="00A474DA" w:rsidRPr="008245A1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A474DA" w:rsidRPr="008245A1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24" w:space="0" w:color="auto"/>
            </w:tcBorders>
          </w:tcPr>
          <w:p w:rsidR="00A474DA" w:rsidRPr="008245A1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left w:val="single" w:sz="24" w:space="0" w:color="auto"/>
              <w:bottom w:val="single" w:sz="4" w:space="0" w:color="auto"/>
            </w:tcBorders>
          </w:tcPr>
          <w:p w:rsidR="00A474DA" w:rsidRPr="008245A1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A474DA" w:rsidRPr="008245A1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24" w:space="0" w:color="auto"/>
            </w:tcBorders>
          </w:tcPr>
          <w:p w:rsidR="00A474DA" w:rsidRPr="008245A1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474DA" w:rsidTr="00A474DA">
        <w:trPr>
          <w:trHeight w:val="170"/>
        </w:trPr>
        <w:tc>
          <w:tcPr>
            <w:tcW w:w="11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Pr="007345B2" w:rsidRDefault="00A474DA" w:rsidP="00A474D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Level 1</w:t>
            </w:r>
          </w:p>
        </w:tc>
        <w:tc>
          <w:tcPr>
            <w:tcW w:w="880" w:type="dxa"/>
            <w:tcBorders>
              <w:left w:val="single" w:sz="24" w:space="0" w:color="auto"/>
              <w:bottom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bottom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bottom w:val="single" w:sz="24" w:space="0" w:color="auto"/>
              <w:right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24" w:space="0" w:color="auto"/>
              <w:bottom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bottom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1" w:type="dxa"/>
            <w:tcBorders>
              <w:bottom w:val="single" w:sz="24" w:space="0" w:color="auto"/>
              <w:right w:val="single" w:sz="24" w:space="0" w:color="auto"/>
            </w:tcBorders>
          </w:tcPr>
          <w:p w:rsidR="00A474DA" w:rsidRPr="00617C81" w:rsidRDefault="00A474DA" w:rsidP="00A474D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  <w:vertAlign w:val="superscript"/>
              </w:rPr>
              <w:t>*3</w:t>
            </w:r>
          </w:p>
        </w:tc>
        <w:tc>
          <w:tcPr>
            <w:tcW w:w="96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4DA" w:rsidTr="00A474DA">
        <w:trPr>
          <w:trHeight w:val="230"/>
        </w:trPr>
        <w:tc>
          <w:tcPr>
            <w:tcW w:w="9695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:rsidR="00A474DA" w:rsidRPr="007E0CCA" w:rsidRDefault="00A474DA" w:rsidP="00A474DA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7E0CCA">
              <w:rPr>
                <w:b/>
                <w:color w:val="FFFFFF" w:themeColor="background1"/>
                <w:sz w:val="24"/>
                <w:szCs w:val="20"/>
              </w:rPr>
              <w:t xml:space="preserve">NCFE Functional Skills Maths  </w:t>
            </w:r>
          </w:p>
          <w:p w:rsidR="00A474DA" w:rsidRPr="007345B2" w:rsidRDefault="00A474DA" w:rsidP="00A474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4DA" w:rsidTr="00A474DA">
        <w:trPr>
          <w:trHeight w:val="230"/>
        </w:trPr>
        <w:tc>
          <w:tcPr>
            <w:tcW w:w="11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Pr="007345B2" w:rsidRDefault="00A474DA" w:rsidP="00A474D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>Entry Level 1</w:t>
            </w:r>
          </w:p>
        </w:tc>
        <w:tc>
          <w:tcPr>
            <w:tcW w:w="880" w:type="dxa"/>
            <w:tcBorders>
              <w:top w:val="single" w:sz="24" w:space="0" w:color="auto"/>
              <w:left w:val="single" w:sz="24" w:space="0" w:color="auto"/>
            </w:tcBorders>
          </w:tcPr>
          <w:p w:rsidR="00A474DA" w:rsidRPr="0024016F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0" w:type="dxa"/>
            <w:tcBorders>
              <w:top w:val="single" w:sz="24" w:space="0" w:color="auto"/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24" w:space="0" w:color="auto"/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top w:val="single" w:sz="24" w:space="0" w:color="auto"/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474DA" w:rsidTr="00A474DA">
        <w:trPr>
          <w:trHeight w:val="230"/>
        </w:trPr>
        <w:tc>
          <w:tcPr>
            <w:tcW w:w="11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Pr="007345B2" w:rsidRDefault="00A474DA" w:rsidP="00A474D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>Entry Level 2</w:t>
            </w:r>
          </w:p>
        </w:tc>
        <w:tc>
          <w:tcPr>
            <w:tcW w:w="880" w:type="dxa"/>
            <w:tcBorders>
              <w:lef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1" w:type="dxa"/>
            <w:tcBorders>
              <w:right w:val="single" w:sz="24" w:space="0" w:color="auto"/>
            </w:tcBorders>
          </w:tcPr>
          <w:p w:rsidR="00A474DA" w:rsidRPr="008868C5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lef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right w:val="single" w:sz="24" w:space="0" w:color="auto"/>
            </w:tcBorders>
          </w:tcPr>
          <w:p w:rsidR="00A474DA" w:rsidRPr="008868C5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474DA" w:rsidTr="00A474DA">
        <w:trPr>
          <w:trHeight w:val="230"/>
        </w:trPr>
        <w:tc>
          <w:tcPr>
            <w:tcW w:w="11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Pr="007345B2" w:rsidRDefault="00A474DA" w:rsidP="00A474D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345B2">
              <w:rPr>
                <w:rFonts w:eastAsia="Calibri" w:cs="Times New Roman"/>
                <w:sz w:val="20"/>
                <w:szCs w:val="20"/>
              </w:rPr>
              <w:t>Entry Level 3</w:t>
            </w:r>
          </w:p>
        </w:tc>
        <w:tc>
          <w:tcPr>
            <w:tcW w:w="880" w:type="dxa"/>
            <w:tcBorders>
              <w:lef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0" w:type="dxa"/>
            <w:tcBorders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lef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1" w:type="dxa"/>
            <w:tcBorders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left w:val="single" w:sz="24" w:space="0" w:color="auto"/>
            </w:tcBorders>
          </w:tcPr>
          <w:p w:rsidR="00A474DA" w:rsidRPr="00B766D5" w:rsidRDefault="00A474DA" w:rsidP="00A474D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69" w:type="dxa"/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3" w:type="dxa"/>
            <w:tcBorders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474DA" w:rsidTr="00A474DA">
        <w:trPr>
          <w:trHeight w:val="230"/>
        </w:trPr>
        <w:tc>
          <w:tcPr>
            <w:tcW w:w="969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:rsidR="00A474DA" w:rsidRPr="007345B2" w:rsidRDefault="00A474DA" w:rsidP="00A474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4DA" w:rsidTr="00A474DA">
        <w:trPr>
          <w:trHeight w:val="230"/>
        </w:trPr>
        <w:tc>
          <w:tcPr>
            <w:tcW w:w="9695" w:type="dxa"/>
            <w:gridSpan w:val="10"/>
            <w:tcBorders>
              <w:left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:rsidR="00A474DA" w:rsidRPr="007E0CCA" w:rsidRDefault="00A474DA" w:rsidP="00A474DA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7E0CCA">
              <w:rPr>
                <w:b/>
                <w:color w:val="FFFFFF" w:themeColor="background1"/>
                <w:sz w:val="24"/>
                <w:szCs w:val="20"/>
              </w:rPr>
              <w:t xml:space="preserve">OCR Functional Skills </w:t>
            </w:r>
          </w:p>
          <w:p w:rsidR="00A474DA" w:rsidRPr="007345B2" w:rsidRDefault="00A474DA" w:rsidP="00A474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4DA" w:rsidTr="00A474DA">
        <w:trPr>
          <w:trHeight w:val="230"/>
        </w:trPr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Pr="007345B2" w:rsidRDefault="00A474DA" w:rsidP="00A474D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Entry Level 3</w:t>
            </w:r>
          </w:p>
        </w:tc>
        <w:tc>
          <w:tcPr>
            <w:tcW w:w="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24" w:space="0" w:color="auto"/>
              <w:bottom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9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24" w:space="0" w:color="auto"/>
              <w:bottom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474DA" w:rsidRPr="008868C5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24" w:space="0" w:color="auto"/>
              <w:bottom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4DA" w:rsidRPr="007345B2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4DA" w:rsidTr="00A474DA">
        <w:trPr>
          <w:trHeight w:val="230"/>
        </w:trPr>
        <w:tc>
          <w:tcPr>
            <w:tcW w:w="969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F5496" w:themeFill="accent1" w:themeFillShade="BF"/>
          </w:tcPr>
          <w:p w:rsidR="00A474DA" w:rsidRPr="007E0CCA" w:rsidRDefault="00A474DA" w:rsidP="00A474D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E0CCA">
              <w:rPr>
                <w:b/>
                <w:color w:val="FFFFFF" w:themeColor="background1"/>
                <w:sz w:val="24"/>
                <w:szCs w:val="20"/>
              </w:rPr>
              <w:t>G.C.S.E Fine Art</w:t>
            </w:r>
          </w:p>
        </w:tc>
      </w:tr>
      <w:tr w:rsidR="00A474DA" w:rsidTr="00A474DA">
        <w:trPr>
          <w:trHeight w:val="230"/>
        </w:trPr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:rsidR="00A474DA" w:rsidRDefault="00A474DA" w:rsidP="00A474D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Grade 3</w:t>
            </w:r>
          </w:p>
        </w:tc>
        <w:tc>
          <w:tcPr>
            <w:tcW w:w="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24" w:space="0" w:color="auto"/>
              <w:bottom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24" w:space="0" w:color="auto"/>
              <w:bottom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24" w:space="0" w:color="auto"/>
              <w:bottom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4DA" w:rsidRDefault="00A474DA" w:rsidP="00A474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4E5E" w:rsidRDefault="00A474DA" w:rsidP="00AE4E5E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56B39ED4" wp14:editId="43E1071A">
            <wp:extent cx="5731510" cy="1065624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E4A" w:rsidRDefault="00CF7E4A" w:rsidP="00AE4E5E">
      <w:pPr>
        <w:rPr>
          <w:sz w:val="20"/>
        </w:rPr>
      </w:pPr>
    </w:p>
    <w:p w:rsidR="00AE4E5E" w:rsidRDefault="00AE4E5E" w:rsidP="00AE4E5E">
      <w:pPr>
        <w:rPr>
          <w:sz w:val="20"/>
        </w:rPr>
      </w:pPr>
      <w:r w:rsidRPr="00EC4F6F">
        <w:rPr>
          <w:sz w:val="20"/>
        </w:rPr>
        <w:t>*1 – The</w:t>
      </w:r>
      <w:r>
        <w:rPr>
          <w:sz w:val="20"/>
        </w:rPr>
        <w:t xml:space="preserve"> pupil</w:t>
      </w:r>
      <w:r w:rsidRPr="00EC4F6F">
        <w:rPr>
          <w:sz w:val="20"/>
        </w:rPr>
        <w:t xml:space="preserve"> who did not pass this exam were </w:t>
      </w:r>
      <w:r>
        <w:rPr>
          <w:sz w:val="20"/>
        </w:rPr>
        <w:t>RP/ZL</w:t>
      </w:r>
      <w:r w:rsidRPr="00CD30BB">
        <w:rPr>
          <w:sz w:val="20"/>
        </w:rPr>
        <w:t xml:space="preserve">. </w:t>
      </w:r>
      <w:r w:rsidRPr="00EC4F6F">
        <w:rPr>
          <w:sz w:val="20"/>
        </w:rPr>
        <w:t xml:space="preserve">These students </w:t>
      </w:r>
      <w:r>
        <w:rPr>
          <w:sz w:val="20"/>
        </w:rPr>
        <w:t xml:space="preserve">have completed the ASDAN Communication module and were given the opportunity to sit the Entry Level 1 exam.  </w:t>
      </w:r>
    </w:p>
    <w:p w:rsidR="00AE4E5E" w:rsidRDefault="00AE4E5E" w:rsidP="00AE4E5E">
      <w:pPr>
        <w:rPr>
          <w:sz w:val="20"/>
        </w:rPr>
      </w:pPr>
      <w:r>
        <w:rPr>
          <w:sz w:val="20"/>
        </w:rPr>
        <w:t xml:space="preserve">* 2 – The pupils who did not pass these assessments were </w:t>
      </w:r>
      <w:proofErr w:type="spellStart"/>
      <w:r>
        <w:rPr>
          <w:sz w:val="20"/>
        </w:rPr>
        <w:t>KMc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BrQ</w:t>
      </w:r>
      <w:proofErr w:type="spellEnd"/>
      <w:r>
        <w:rPr>
          <w:sz w:val="20"/>
        </w:rPr>
        <w:t xml:space="preserve">. They successfully passed their Entry Level 2 Assessments and were given the opportunity to sit the Entry Level 3 Assessments but were unsuccessful. </w:t>
      </w:r>
    </w:p>
    <w:p w:rsidR="00FF2414" w:rsidRPr="00CF7E4A" w:rsidRDefault="00AE4E5E">
      <w:pPr>
        <w:rPr>
          <w:sz w:val="20"/>
        </w:rPr>
      </w:pPr>
      <w:r>
        <w:rPr>
          <w:sz w:val="20"/>
        </w:rPr>
        <w:t xml:space="preserve">* 3 – The pupil who did not pass this assessment was </w:t>
      </w:r>
      <w:proofErr w:type="spellStart"/>
      <w:r>
        <w:rPr>
          <w:sz w:val="20"/>
        </w:rPr>
        <w:t>BeQ</w:t>
      </w:r>
      <w:proofErr w:type="spellEnd"/>
      <w:r>
        <w:rPr>
          <w:sz w:val="20"/>
        </w:rPr>
        <w:t xml:space="preserve">. He successfully passed the speaking &amp; listening and writing component, but he was a couple of marks from passing his reading paper. B did however, meet his end of Key Stage 5 target of achieving Entry Level 3. </w:t>
      </w:r>
    </w:p>
    <w:sectPr w:rsidR="00FF2414" w:rsidRPr="00CF7E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8A" w:rsidRDefault="00A40C8A" w:rsidP="000A3F69">
      <w:pPr>
        <w:spacing w:after="0" w:line="240" w:lineRule="auto"/>
      </w:pPr>
      <w:r>
        <w:separator/>
      </w:r>
    </w:p>
  </w:endnote>
  <w:endnote w:type="continuationSeparator" w:id="0">
    <w:p w:rsidR="00A40C8A" w:rsidRDefault="00A40C8A" w:rsidP="000A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8A" w:rsidRDefault="00A40C8A" w:rsidP="000A3F69">
      <w:pPr>
        <w:spacing w:after="0" w:line="240" w:lineRule="auto"/>
      </w:pPr>
      <w:r>
        <w:separator/>
      </w:r>
    </w:p>
  </w:footnote>
  <w:footnote w:type="continuationSeparator" w:id="0">
    <w:p w:rsidR="00A40C8A" w:rsidRDefault="00A40C8A" w:rsidP="000A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4DA" w:rsidRDefault="00A474DA">
    <w:pPr>
      <w:pStyle w:val="Header"/>
    </w:pPr>
    <w:r>
      <w:rPr>
        <w:noProof/>
      </w:rPr>
      <w:drawing>
        <wp:inline distT="0" distB="0" distL="0" distR="0" wp14:anchorId="3915376D">
          <wp:extent cx="426720" cy="6400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2460F"/>
    <w:multiLevelType w:val="multilevel"/>
    <w:tmpl w:val="E81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5E"/>
    <w:rsid w:val="000A3F69"/>
    <w:rsid w:val="000C6137"/>
    <w:rsid w:val="002F4FDC"/>
    <w:rsid w:val="008209ED"/>
    <w:rsid w:val="00900450"/>
    <w:rsid w:val="009E7C53"/>
    <w:rsid w:val="00A40C8A"/>
    <w:rsid w:val="00A474DA"/>
    <w:rsid w:val="00AE4E5E"/>
    <w:rsid w:val="00BD58E1"/>
    <w:rsid w:val="00CE0074"/>
    <w:rsid w:val="00CF7E4A"/>
    <w:rsid w:val="00D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84CF"/>
  <w15:chartTrackingRefBased/>
  <w15:docId w15:val="{2EFC9105-C51C-4992-89FC-B59AB10B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0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F69"/>
  </w:style>
  <w:style w:type="paragraph" w:styleId="Footer">
    <w:name w:val="footer"/>
    <w:basedOn w:val="Normal"/>
    <w:link w:val="FooterChar"/>
    <w:uiPriority w:val="99"/>
    <w:unhideWhenUsed/>
    <w:rsid w:val="000A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241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4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1327">
                                      <w:marLeft w:val="120"/>
                                      <w:marRight w:val="0"/>
                                      <w:marTop w:val="3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935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167383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75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7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91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17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37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7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7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2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22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735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8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78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10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02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56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33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163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14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2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2993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1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6440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990790">
                                                  <w:marLeft w:val="27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731089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8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0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56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87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95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54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50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07A0-46AB-4B34-9DF5-104D3DC5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Sherbourne Fields School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Antrobus</dc:creator>
  <cp:keywords/>
  <dc:description/>
  <cp:lastModifiedBy>Claire Antrobus</cp:lastModifiedBy>
  <cp:revision>3</cp:revision>
  <dcterms:created xsi:type="dcterms:W3CDTF">2023-10-06T13:25:00Z</dcterms:created>
  <dcterms:modified xsi:type="dcterms:W3CDTF">2023-10-06T15:11:00Z</dcterms:modified>
</cp:coreProperties>
</file>